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7C" w:rsidRDefault="00EC6B1A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 xml:space="preserve">ТЕРРИТОРИАЛЬНАЯ ИЗБИРАТЕЛЬНАЯ КОМИССИЯ </w:t>
      </w:r>
    </w:p>
    <w:p w:rsidR="00C6447C" w:rsidRDefault="00EC6B1A">
      <w:pPr>
        <w:pStyle w:val="1"/>
        <w:rPr>
          <w:rFonts w:ascii="Tahoma" w:eastAsia="Arial Unicode MS" w:hAnsi="Tahoma"/>
          <w:b w:val="0"/>
          <w:bCs/>
          <w:sz w:val="36"/>
          <w:szCs w:val="36"/>
        </w:rPr>
      </w:pPr>
      <w:r>
        <w:rPr>
          <w:rFonts w:ascii="Tahoma" w:hAnsi="Tahoma" w:cs="Tahoma"/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6447C">
        <w:trPr>
          <w:jc w:val="center"/>
        </w:trPr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</w:tcPr>
          <w:p w:rsidR="00C6447C" w:rsidRDefault="00C6447C">
            <w:pPr>
              <w:widowControl w:val="0"/>
              <w:jc w:val="center"/>
              <w:rPr>
                <w:sz w:val="6"/>
                <w:szCs w:val="6"/>
              </w:rPr>
            </w:pPr>
          </w:p>
        </w:tc>
      </w:tr>
    </w:tbl>
    <w:p w:rsidR="00C6447C" w:rsidRDefault="00C6447C">
      <w:pPr>
        <w:jc w:val="center"/>
        <w:rPr>
          <w:rFonts w:ascii="Tahoma" w:hAnsi="Tahoma" w:cs="Tahoma"/>
          <w:sz w:val="4"/>
          <w:szCs w:val="4"/>
        </w:rPr>
      </w:pPr>
    </w:p>
    <w:p w:rsidR="00C6447C" w:rsidRDefault="00EC6B1A">
      <w:pPr>
        <w:jc w:val="center"/>
        <w:rPr>
          <w:sz w:val="20"/>
        </w:rPr>
      </w:pPr>
      <w:r>
        <w:rPr>
          <w:sz w:val="20"/>
        </w:rPr>
        <w:t>391050, Рязанская область, г. Спасск, ул.Ленина, д.48   тел.(49135)3-36-78</w:t>
      </w:r>
    </w:p>
    <w:p w:rsidR="00C6447C" w:rsidRDefault="00C6447C">
      <w:pPr>
        <w:jc w:val="center"/>
        <w:rPr>
          <w:sz w:val="28"/>
          <w:szCs w:val="28"/>
        </w:rPr>
      </w:pPr>
    </w:p>
    <w:p w:rsidR="00C6447C" w:rsidRPr="00EC6B1A" w:rsidRDefault="00EC6B1A">
      <w:pPr>
        <w:pStyle w:val="1"/>
        <w:rPr>
          <w:b w:val="0"/>
          <w:sz w:val="26"/>
          <w:szCs w:val="26"/>
        </w:rPr>
      </w:pPr>
      <w:r w:rsidRPr="00EC6B1A">
        <w:rPr>
          <w:b w:val="0"/>
          <w:sz w:val="26"/>
          <w:szCs w:val="26"/>
        </w:rPr>
        <w:t>РЕШЕНИЕ</w:t>
      </w:r>
    </w:p>
    <w:p w:rsidR="00C6447C" w:rsidRPr="00EC6B1A" w:rsidRDefault="00C6447C">
      <w:pPr>
        <w:rPr>
          <w:sz w:val="26"/>
          <w:szCs w:val="26"/>
        </w:rPr>
      </w:pPr>
    </w:p>
    <w:p w:rsidR="00C6447C" w:rsidRPr="00EC6B1A" w:rsidRDefault="00EC6B1A">
      <w:pPr>
        <w:jc w:val="center"/>
        <w:rPr>
          <w:sz w:val="26"/>
          <w:szCs w:val="26"/>
        </w:rPr>
      </w:pPr>
      <w:r w:rsidRPr="00EC6B1A">
        <w:rPr>
          <w:sz w:val="26"/>
          <w:szCs w:val="26"/>
        </w:rPr>
        <w:t xml:space="preserve">от </w:t>
      </w:r>
      <w:r>
        <w:rPr>
          <w:sz w:val="26"/>
          <w:szCs w:val="26"/>
        </w:rPr>
        <w:t>06.12.</w:t>
      </w:r>
      <w:r w:rsidRPr="00EC6B1A">
        <w:rPr>
          <w:sz w:val="26"/>
          <w:szCs w:val="26"/>
        </w:rPr>
        <w:t>2021г.</w:t>
      </w:r>
      <w:r w:rsidRPr="00EC6B1A">
        <w:rPr>
          <w:sz w:val="26"/>
          <w:szCs w:val="26"/>
        </w:rPr>
        <w:tab/>
      </w:r>
      <w:r w:rsidRPr="00EC6B1A">
        <w:rPr>
          <w:sz w:val="26"/>
          <w:szCs w:val="26"/>
        </w:rPr>
        <w:tab/>
      </w:r>
      <w:r w:rsidRPr="00EC6B1A">
        <w:rPr>
          <w:sz w:val="26"/>
          <w:szCs w:val="26"/>
        </w:rPr>
        <w:tab/>
        <w:t xml:space="preserve"> № </w:t>
      </w:r>
      <w:r w:rsidR="00F132A2">
        <w:rPr>
          <w:sz w:val="26"/>
          <w:szCs w:val="26"/>
        </w:rPr>
        <w:t>30/104</w:t>
      </w:r>
      <w:bookmarkStart w:id="0" w:name="_GoBack"/>
      <w:bookmarkEnd w:id="0"/>
    </w:p>
    <w:p w:rsidR="00C6447C" w:rsidRPr="00EC6B1A" w:rsidRDefault="00C6447C">
      <w:pPr>
        <w:jc w:val="center"/>
        <w:rPr>
          <w:sz w:val="26"/>
          <w:szCs w:val="26"/>
        </w:rPr>
      </w:pPr>
    </w:p>
    <w:p w:rsidR="00C6447C" w:rsidRPr="00EC6B1A" w:rsidRDefault="00C6447C">
      <w:pPr>
        <w:jc w:val="center"/>
        <w:rPr>
          <w:sz w:val="26"/>
          <w:szCs w:val="26"/>
        </w:rPr>
      </w:pPr>
    </w:p>
    <w:p w:rsidR="00C6447C" w:rsidRPr="00EC6B1A" w:rsidRDefault="00C6447C">
      <w:pPr>
        <w:jc w:val="center"/>
        <w:rPr>
          <w:sz w:val="26"/>
          <w:szCs w:val="26"/>
        </w:rPr>
      </w:pPr>
    </w:p>
    <w:p w:rsidR="00C6447C" w:rsidRPr="00EC6B1A" w:rsidRDefault="00EC6B1A">
      <w:pPr>
        <w:pStyle w:val="6"/>
        <w:spacing w:before="0" w:after="0"/>
        <w:jc w:val="center"/>
        <w:rPr>
          <w:sz w:val="26"/>
          <w:szCs w:val="26"/>
        </w:rPr>
      </w:pPr>
      <w:r w:rsidRPr="00EC6B1A">
        <w:rPr>
          <w:bCs w:val="0"/>
          <w:sz w:val="26"/>
          <w:szCs w:val="26"/>
          <w:lang w:val="ru-RU"/>
        </w:rPr>
        <w:t xml:space="preserve">О внесении изменений в </w:t>
      </w:r>
      <w:r w:rsidRPr="00EC6B1A">
        <w:rPr>
          <w:bCs w:val="0"/>
          <w:sz w:val="26"/>
          <w:szCs w:val="26"/>
        </w:rPr>
        <w:t>Календарн</w:t>
      </w:r>
      <w:r w:rsidRPr="00EC6B1A">
        <w:rPr>
          <w:bCs w:val="0"/>
          <w:sz w:val="26"/>
          <w:szCs w:val="26"/>
          <w:lang w:val="ru-RU"/>
        </w:rPr>
        <w:t>ый</w:t>
      </w:r>
      <w:r w:rsidRPr="00EC6B1A">
        <w:rPr>
          <w:bCs w:val="0"/>
          <w:sz w:val="26"/>
          <w:szCs w:val="26"/>
        </w:rPr>
        <w:t xml:space="preserve"> план по </w:t>
      </w:r>
      <w:r w:rsidRPr="00EC6B1A">
        <w:rPr>
          <w:bCs w:val="0"/>
          <w:sz w:val="26"/>
          <w:szCs w:val="26"/>
          <w:lang w:val="ru-RU"/>
        </w:rPr>
        <w:t xml:space="preserve">подготовке и проведению дополнительных </w:t>
      </w:r>
      <w:r w:rsidRPr="00EC6B1A">
        <w:rPr>
          <w:bCs w:val="0"/>
          <w:sz w:val="26"/>
          <w:szCs w:val="26"/>
        </w:rPr>
        <w:t>выбор</w:t>
      </w:r>
      <w:r w:rsidRPr="00EC6B1A">
        <w:rPr>
          <w:bCs w:val="0"/>
          <w:sz w:val="26"/>
          <w:szCs w:val="26"/>
          <w:lang w:val="ru-RU"/>
        </w:rPr>
        <w:t>ов</w:t>
      </w:r>
      <w:r w:rsidRPr="00EC6B1A">
        <w:rPr>
          <w:bCs w:val="0"/>
          <w:sz w:val="26"/>
          <w:szCs w:val="26"/>
        </w:rPr>
        <w:t xml:space="preserve"> </w:t>
      </w:r>
      <w:r w:rsidRPr="00EC6B1A">
        <w:rPr>
          <w:bCs w:val="0"/>
          <w:sz w:val="26"/>
          <w:szCs w:val="26"/>
          <w:lang w:val="ru-RU"/>
        </w:rPr>
        <w:t xml:space="preserve">депутатов  Совета депутатов муниципального образования - Перкинское сельское поселение </w:t>
      </w:r>
      <w:r w:rsidRPr="00EC6B1A">
        <w:rPr>
          <w:bCs w:val="0"/>
          <w:sz w:val="26"/>
          <w:szCs w:val="26"/>
        </w:rPr>
        <w:t>Спасск</w:t>
      </w:r>
      <w:r w:rsidRPr="00EC6B1A">
        <w:rPr>
          <w:bCs w:val="0"/>
          <w:sz w:val="26"/>
          <w:szCs w:val="26"/>
          <w:lang w:val="ru-RU"/>
        </w:rPr>
        <w:t>ого</w:t>
      </w:r>
      <w:r w:rsidRPr="00EC6B1A">
        <w:rPr>
          <w:bCs w:val="0"/>
          <w:sz w:val="26"/>
          <w:szCs w:val="26"/>
        </w:rPr>
        <w:t xml:space="preserve"> муниципальн</w:t>
      </w:r>
      <w:r w:rsidRPr="00EC6B1A">
        <w:rPr>
          <w:bCs w:val="0"/>
          <w:sz w:val="26"/>
          <w:szCs w:val="26"/>
          <w:lang w:val="ru-RU"/>
        </w:rPr>
        <w:t>ого</w:t>
      </w:r>
      <w:r w:rsidRPr="00EC6B1A">
        <w:rPr>
          <w:bCs w:val="0"/>
          <w:sz w:val="26"/>
          <w:szCs w:val="26"/>
        </w:rPr>
        <w:t xml:space="preserve"> район</w:t>
      </w:r>
      <w:r w:rsidRPr="00EC6B1A">
        <w:rPr>
          <w:bCs w:val="0"/>
          <w:sz w:val="26"/>
          <w:szCs w:val="26"/>
          <w:lang w:val="ru-RU"/>
        </w:rPr>
        <w:t>а</w:t>
      </w:r>
      <w:r w:rsidRPr="00EC6B1A">
        <w:rPr>
          <w:bCs w:val="0"/>
          <w:sz w:val="26"/>
          <w:szCs w:val="26"/>
        </w:rPr>
        <w:t xml:space="preserve"> Рязанской области </w:t>
      </w:r>
      <w:r w:rsidRPr="00EC6B1A">
        <w:rPr>
          <w:bCs w:val="0"/>
          <w:sz w:val="26"/>
          <w:szCs w:val="26"/>
          <w:lang w:val="ru-RU"/>
        </w:rPr>
        <w:t>13 февраля 2022</w:t>
      </w:r>
      <w:r w:rsidRPr="00EC6B1A">
        <w:rPr>
          <w:bCs w:val="0"/>
          <w:sz w:val="26"/>
          <w:szCs w:val="26"/>
        </w:rPr>
        <w:t xml:space="preserve"> года, </w:t>
      </w:r>
      <w:r w:rsidRPr="00EC6B1A">
        <w:rPr>
          <w:bCs w:val="0"/>
          <w:sz w:val="26"/>
          <w:szCs w:val="26"/>
          <w:lang w:val="ru-RU"/>
        </w:rPr>
        <w:t>утвержденный решением   территориальной избирательной комиссии Спасского района  Рязанской области от 24.11.2021 года №28/88</w:t>
      </w:r>
    </w:p>
    <w:p w:rsidR="00C6447C" w:rsidRPr="00EC6B1A" w:rsidRDefault="00C6447C">
      <w:pPr>
        <w:rPr>
          <w:sz w:val="26"/>
          <w:szCs w:val="26"/>
        </w:rPr>
      </w:pPr>
    </w:p>
    <w:p w:rsidR="00C6447C" w:rsidRPr="00EC6B1A" w:rsidRDefault="00C6447C">
      <w:pPr>
        <w:rPr>
          <w:sz w:val="26"/>
          <w:szCs w:val="26"/>
        </w:rPr>
      </w:pPr>
    </w:p>
    <w:p w:rsidR="00C6447C" w:rsidRPr="00EC6B1A" w:rsidRDefault="00EC6B1A">
      <w:pPr>
        <w:jc w:val="both"/>
        <w:rPr>
          <w:sz w:val="26"/>
          <w:szCs w:val="26"/>
        </w:rPr>
      </w:pPr>
      <w:r w:rsidRPr="00EC6B1A">
        <w:rPr>
          <w:sz w:val="26"/>
          <w:szCs w:val="26"/>
        </w:rPr>
        <w:tab/>
      </w:r>
      <w:r w:rsidRPr="00EC6B1A">
        <w:rPr>
          <w:sz w:val="26"/>
          <w:szCs w:val="26"/>
        </w:rPr>
        <w:tab/>
        <w:t>На основании  постановления  Избирательной комиссии Рязанской области от  03.11.2021 года №219/2391-6 «О проведении голосования на выборах в органы местного самоуправления Рязанской области, назначенных на 13 февраля 2022 года, в течение нескольких дней подряд» территориальная избирательная комиссия Спасского района</w:t>
      </w:r>
      <w:r>
        <w:rPr>
          <w:sz w:val="26"/>
          <w:szCs w:val="26"/>
        </w:rPr>
        <w:t xml:space="preserve"> Рязанской области</w:t>
      </w:r>
      <w:r w:rsidRPr="00EC6B1A">
        <w:rPr>
          <w:sz w:val="26"/>
          <w:szCs w:val="26"/>
        </w:rPr>
        <w:t xml:space="preserve"> р</w:t>
      </w:r>
      <w:r w:rsidRPr="00EC6B1A">
        <w:rPr>
          <w:bCs/>
          <w:sz w:val="26"/>
          <w:szCs w:val="26"/>
        </w:rPr>
        <w:t>ешила:</w:t>
      </w:r>
    </w:p>
    <w:p w:rsidR="00C6447C" w:rsidRPr="00EC6B1A" w:rsidRDefault="00C6447C">
      <w:pPr>
        <w:pStyle w:val="ad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6447C" w:rsidRPr="00EC6B1A" w:rsidRDefault="00EC6B1A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C6B1A">
        <w:rPr>
          <w:sz w:val="26"/>
          <w:szCs w:val="26"/>
        </w:rPr>
        <w:t xml:space="preserve">Внести следующие изменения в Календарный план </w:t>
      </w:r>
      <w:r w:rsidRPr="00EC6B1A">
        <w:rPr>
          <w:bCs/>
          <w:sz w:val="26"/>
          <w:szCs w:val="26"/>
        </w:rPr>
        <w:t xml:space="preserve">мероприятий по подготовке и проведению </w:t>
      </w:r>
      <w:r w:rsidRPr="00EC6B1A">
        <w:rPr>
          <w:sz w:val="26"/>
          <w:szCs w:val="26"/>
        </w:rPr>
        <w:t>дополнительных выборов депутатов Совета депутатов муниципального образования - Перкинское сельское поселение Спасского муниципального района Рязанской области, утвержденный решением   территориальной избирательной комиссии Спасского района  Рязанской области от 24.11.2021 года №28/88:</w:t>
      </w:r>
    </w:p>
    <w:p w:rsidR="00C6447C" w:rsidRPr="00EC6B1A" w:rsidRDefault="00C6447C">
      <w:pPr>
        <w:ind w:firstLine="708"/>
        <w:jc w:val="both"/>
        <w:rPr>
          <w:bCs/>
          <w:sz w:val="26"/>
          <w:szCs w:val="26"/>
        </w:rPr>
      </w:pPr>
    </w:p>
    <w:p w:rsidR="00C6447C" w:rsidRPr="00EC6B1A" w:rsidRDefault="00EC6B1A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1)</w:t>
      </w:r>
      <w:r w:rsidRPr="00EC6B1A">
        <w:rPr>
          <w:sz w:val="26"/>
          <w:szCs w:val="26"/>
        </w:rPr>
        <w:t>. Пункт 72 изложить в следующей редакции:</w:t>
      </w:r>
    </w:p>
    <w:p w:rsidR="00C6447C" w:rsidRDefault="00C6447C">
      <w:pPr>
        <w:ind w:firstLine="708"/>
        <w:jc w:val="both"/>
        <w:rPr>
          <w:bCs/>
          <w:sz w:val="26"/>
          <w:szCs w:val="26"/>
        </w:rPr>
      </w:pPr>
    </w:p>
    <w:tbl>
      <w:tblPr>
        <w:tblW w:w="9896" w:type="dxa"/>
        <w:tblInd w:w="-4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3206"/>
        <w:gridCol w:w="1471"/>
        <w:gridCol w:w="1938"/>
        <w:gridCol w:w="2710"/>
      </w:tblGrid>
      <w:tr w:rsidR="00C6447C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447C" w:rsidRDefault="00EC6B1A">
            <w:pPr>
              <w:pStyle w:val="af4"/>
              <w:widowControl w:val="0"/>
            </w:pPr>
            <w:r>
              <w:t>72.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447C" w:rsidRDefault="00EC6B1A">
            <w:pPr>
              <w:widowControl w:val="0"/>
              <w:snapToGrid w:val="0"/>
            </w:pPr>
            <w:r>
              <w:t>Получение избирательных бюллетеней УИК</w:t>
            </w:r>
          </w:p>
          <w:p w:rsidR="00C6447C" w:rsidRDefault="00C6447C">
            <w:pPr>
              <w:widowControl w:val="0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447C" w:rsidRDefault="00EC6B1A">
            <w:pPr>
              <w:widowControl w:val="0"/>
              <w:snapToGrid w:val="0"/>
            </w:pPr>
            <w:r>
              <w:t>Не позднее 9 февраля 2022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447C" w:rsidRDefault="00EC6B1A">
            <w:pPr>
              <w:widowControl w:val="0"/>
              <w:snapToGrid w:val="0"/>
            </w:pPr>
            <w:r>
              <w:t>Участковая избирательная комиссия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47C" w:rsidRDefault="00EC6B1A" w:rsidP="00EC6B1A">
            <w:pPr>
              <w:widowControl w:val="0"/>
            </w:pPr>
            <w:r>
              <w:t>п.13 ст.63 Федерального закона от 12 июня 2002 года    №  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</w:tbl>
    <w:p w:rsidR="00C6447C" w:rsidRDefault="00C6447C">
      <w:pPr>
        <w:ind w:firstLine="708"/>
        <w:jc w:val="both"/>
        <w:rPr>
          <w:bCs/>
          <w:sz w:val="26"/>
          <w:szCs w:val="26"/>
        </w:rPr>
      </w:pPr>
    </w:p>
    <w:p w:rsidR="00C6447C" w:rsidRDefault="00EC6B1A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2). Пункт 75 исключить.</w:t>
      </w:r>
    </w:p>
    <w:p w:rsidR="00C6447C" w:rsidRDefault="00C6447C">
      <w:pPr>
        <w:ind w:firstLine="708"/>
        <w:jc w:val="both"/>
        <w:rPr>
          <w:bCs/>
          <w:sz w:val="26"/>
          <w:szCs w:val="26"/>
        </w:rPr>
      </w:pPr>
    </w:p>
    <w:p w:rsidR="00C6447C" w:rsidRDefault="00EC6B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3). Пункт 77 изложить в следующей редакции:</w:t>
      </w:r>
    </w:p>
    <w:p w:rsidR="00EC6B1A" w:rsidRDefault="00EC6B1A">
      <w:pPr>
        <w:ind w:firstLine="708"/>
        <w:jc w:val="both"/>
        <w:rPr>
          <w:bCs/>
          <w:sz w:val="26"/>
          <w:szCs w:val="26"/>
        </w:rPr>
      </w:pPr>
    </w:p>
    <w:p w:rsidR="00C6447C" w:rsidRDefault="00C6447C">
      <w:pPr>
        <w:ind w:firstLine="708"/>
        <w:jc w:val="both"/>
        <w:rPr>
          <w:bCs/>
          <w:sz w:val="26"/>
          <w:szCs w:val="26"/>
        </w:rPr>
      </w:pPr>
    </w:p>
    <w:tbl>
      <w:tblPr>
        <w:tblW w:w="9896" w:type="dxa"/>
        <w:tblInd w:w="-4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3206"/>
        <w:gridCol w:w="1471"/>
        <w:gridCol w:w="1938"/>
        <w:gridCol w:w="2710"/>
      </w:tblGrid>
      <w:tr w:rsidR="00C6447C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447C" w:rsidRDefault="00EC6B1A">
            <w:pPr>
              <w:pStyle w:val="af4"/>
              <w:widowControl w:val="0"/>
            </w:pPr>
            <w:r>
              <w:lastRenderedPageBreak/>
              <w:t>77.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447C" w:rsidRDefault="00EC6B1A">
            <w:pPr>
              <w:widowControl w:val="0"/>
            </w:pPr>
            <w:r>
              <w:t>Организация голосования избирателей в дни голосования (в помещении для голосования и вне помещения для голосования)</w:t>
            </w:r>
          </w:p>
          <w:p w:rsidR="00C6447C" w:rsidRDefault="00C6447C">
            <w:pPr>
              <w:widowControl w:val="0"/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447C" w:rsidRDefault="00EC6B1A">
            <w:pPr>
              <w:widowControl w:val="0"/>
              <w:snapToGrid w:val="0"/>
              <w:jc w:val="both"/>
            </w:pPr>
            <w:r>
              <w:t>С 8 до 20 часов 11-13 февраля 2022 г.</w:t>
            </w:r>
          </w:p>
          <w:p w:rsidR="00C6447C" w:rsidRDefault="00C6447C">
            <w:pPr>
              <w:widowControl w:val="0"/>
              <w:jc w:val="both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447C" w:rsidRDefault="00EC6B1A">
            <w:pPr>
              <w:widowControl w:val="0"/>
              <w:snapToGrid w:val="0"/>
            </w:pPr>
            <w:r>
              <w:t>Участковая избирательная комиссия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47C" w:rsidRDefault="00EC6B1A">
            <w:pPr>
              <w:widowControl w:val="0"/>
            </w:pPr>
            <w:r>
              <w:t>ст.63-1  Федерального закона от 12 июня 2002 года   №  67-ФЗ «Об основных гарантиях избирательных прав и права на участие в референдуме граждан Российской Федерации»</w:t>
            </w:r>
          </w:p>
          <w:p w:rsidR="00C6447C" w:rsidRDefault="00C6447C">
            <w:pPr>
              <w:widowControl w:val="0"/>
            </w:pPr>
          </w:p>
        </w:tc>
      </w:tr>
    </w:tbl>
    <w:p w:rsidR="00C6447C" w:rsidRDefault="00C6447C">
      <w:pPr>
        <w:ind w:firstLine="708"/>
        <w:jc w:val="both"/>
        <w:rPr>
          <w:bCs/>
          <w:sz w:val="26"/>
          <w:szCs w:val="26"/>
        </w:rPr>
      </w:pPr>
    </w:p>
    <w:p w:rsidR="00EC6B1A" w:rsidRPr="00EC6B1A" w:rsidRDefault="00EC6B1A" w:rsidP="00EC6B1A">
      <w:pPr>
        <w:suppressAutoHyphens w:val="0"/>
        <w:ind w:firstLine="708"/>
        <w:jc w:val="both"/>
        <w:rPr>
          <w:sz w:val="26"/>
          <w:szCs w:val="26"/>
        </w:rPr>
      </w:pPr>
      <w:r w:rsidRPr="00EC6B1A">
        <w:rPr>
          <w:bCs/>
          <w:sz w:val="26"/>
          <w:szCs w:val="26"/>
        </w:rPr>
        <w:t>2. 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C6447C" w:rsidRDefault="00C6447C">
      <w:pPr>
        <w:ind w:firstLine="709"/>
        <w:jc w:val="both"/>
        <w:rPr>
          <w:sz w:val="26"/>
          <w:szCs w:val="26"/>
        </w:rPr>
      </w:pPr>
    </w:p>
    <w:p w:rsidR="00C6447C" w:rsidRDefault="00C6447C">
      <w:pPr>
        <w:jc w:val="both"/>
        <w:rPr>
          <w:sz w:val="26"/>
          <w:szCs w:val="26"/>
        </w:rPr>
      </w:pPr>
    </w:p>
    <w:p w:rsidR="00C6447C" w:rsidRDefault="00EC6B1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В.И. Епишкин</w:t>
      </w:r>
    </w:p>
    <w:p w:rsidR="00C6447C" w:rsidRDefault="00C6447C">
      <w:pPr>
        <w:jc w:val="both"/>
        <w:rPr>
          <w:b/>
          <w:bCs/>
          <w:sz w:val="26"/>
          <w:szCs w:val="26"/>
        </w:rPr>
      </w:pPr>
    </w:p>
    <w:p w:rsidR="00C6447C" w:rsidRDefault="00EC6B1A">
      <w:pPr>
        <w:pStyle w:val="2"/>
        <w:rPr>
          <w:sz w:val="26"/>
          <w:szCs w:val="26"/>
        </w:rPr>
      </w:pPr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 Куприянова</w:t>
      </w:r>
    </w:p>
    <w:p w:rsidR="00C6447C" w:rsidRDefault="00C6447C"/>
    <w:p w:rsidR="00C6447C" w:rsidRDefault="00C6447C"/>
    <w:p w:rsidR="00C6447C" w:rsidRDefault="00C6447C"/>
    <w:p w:rsidR="00C6447C" w:rsidRDefault="00C6447C"/>
    <w:p w:rsidR="00C6447C" w:rsidRDefault="00C6447C"/>
    <w:p w:rsidR="00C6447C" w:rsidRDefault="00C6447C"/>
    <w:p w:rsidR="00C6447C" w:rsidRDefault="00C6447C"/>
    <w:p w:rsidR="00C6447C" w:rsidRDefault="00C6447C"/>
    <w:p w:rsidR="00C6447C" w:rsidRDefault="00C6447C">
      <w:pPr>
        <w:sectPr w:rsidR="00C6447C">
          <w:pgSz w:w="11906" w:h="16838"/>
          <w:pgMar w:top="1134" w:right="851" w:bottom="1134" w:left="1701" w:header="0" w:footer="0" w:gutter="0"/>
          <w:cols w:space="720"/>
          <w:formProt w:val="0"/>
          <w:docGrid w:linePitch="100"/>
        </w:sectPr>
      </w:pPr>
    </w:p>
    <w:p w:rsidR="00C6447C" w:rsidRDefault="00C6447C">
      <w:pPr>
        <w:jc w:val="right"/>
        <w:rPr>
          <w:b/>
          <w:sz w:val="28"/>
          <w:szCs w:val="28"/>
        </w:rPr>
      </w:pPr>
    </w:p>
    <w:p w:rsidR="00C6447C" w:rsidRDefault="00C6447C">
      <w:pPr>
        <w:jc w:val="center"/>
        <w:rPr>
          <w:b/>
          <w:bCs/>
          <w:sz w:val="12"/>
          <w:szCs w:val="14"/>
        </w:rPr>
      </w:pPr>
    </w:p>
    <w:p w:rsidR="00C6447C" w:rsidRDefault="00C6447C"/>
    <w:sectPr w:rsidR="00C6447C">
      <w:pgSz w:w="16838" w:h="11906" w:orient="landscape"/>
      <w:pgMar w:top="851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7010"/>
    <w:multiLevelType w:val="multilevel"/>
    <w:tmpl w:val="BF0C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4205CF"/>
    <w:multiLevelType w:val="multilevel"/>
    <w:tmpl w:val="0562E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47C"/>
    <w:rsid w:val="00C6447C"/>
    <w:rsid w:val="00EC6B1A"/>
    <w:rsid w:val="00F1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62BB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bsatz-Standardschriftart">
    <w:name w:val="Absatz-Standardschriftart"/>
    <w:qFormat/>
    <w:rsid w:val="00410782"/>
  </w:style>
  <w:style w:type="character" w:customStyle="1" w:styleId="WW-Absatz-Standardschriftart">
    <w:name w:val="WW-Absatz-Standardschriftart"/>
    <w:qFormat/>
    <w:rsid w:val="00410782"/>
  </w:style>
  <w:style w:type="character" w:customStyle="1" w:styleId="WW-Absatz-Standardschriftart1">
    <w:name w:val="WW-Absatz-Standardschriftart1"/>
    <w:qFormat/>
    <w:rsid w:val="00410782"/>
  </w:style>
  <w:style w:type="character" w:customStyle="1" w:styleId="WW-Absatz-Standardschriftart11">
    <w:name w:val="WW-Absatz-Standardschriftart11"/>
    <w:qFormat/>
    <w:rsid w:val="00410782"/>
  </w:style>
  <w:style w:type="character" w:customStyle="1" w:styleId="WW-Absatz-Standardschriftart111">
    <w:name w:val="WW-Absatz-Standardschriftart111"/>
    <w:qFormat/>
    <w:rsid w:val="00410782"/>
  </w:style>
  <w:style w:type="character" w:customStyle="1" w:styleId="WW-Absatz-Standardschriftart1111">
    <w:name w:val="WW-Absatz-Standardschriftart1111"/>
    <w:qFormat/>
    <w:rsid w:val="00410782"/>
  </w:style>
  <w:style w:type="character" w:customStyle="1" w:styleId="WW-Absatz-Standardschriftart11111">
    <w:name w:val="WW-Absatz-Standardschriftart11111"/>
    <w:qFormat/>
    <w:rsid w:val="00410782"/>
  </w:style>
  <w:style w:type="character" w:customStyle="1" w:styleId="WW-Absatz-Standardschriftart111111">
    <w:name w:val="WW-Absatz-Standardschriftart111111"/>
    <w:qFormat/>
    <w:rsid w:val="00410782"/>
  </w:style>
  <w:style w:type="character" w:customStyle="1" w:styleId="WW-Absatz-Standardschriftart1111111">
    <w:name w:val="WW-Absatz-Standardschriftart1111111"/>
    <w:qFormat/>
    <w:rsid w:val="00410782"/>
  </w:style>
  <w:style w:type="character" w:customStyle="1" w:styleId="WW8Num2z0">
    <w:name w:val="WW8Num2z0"/>
    <w:qFormat/>
    <w:rsid w:val="0041078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410782"/>
    <w:rPr>
      <w:rFonts w:ascii="Courier New" w:hAnsi="Courier New"/>
    </w:rPr>
  </w:style>
  <w:style w:type="character" w:customStyle="1" w:styleId="WW8Num2z2">
    <w:name w:val="WW8Num2z2"/>
    <w:qFormat/>
    <w:rsid w:val="00410782"/>
    <w:rPr>
      <w:rFonts w:ascii="Wingdings" w:hAnsi="Wingdings"/>
    </w:rPr>
  </w:style>
  <w:style w:type="character" w:customStyle="1" w:styleId="WW8Num2z3">
    <w:name w:val="WW8Num2z3"/>
    <w:qFormat/>
    <w:rsid w:val="00410782"/>
    <w:rPr>
      <w:rFonts w:ascii="Symbol" w:hAnsi="Symbol"/>
    </w:rPr>
  </w:style>
  <w:style w:type="character" w:customStyle="1" w:styleId="10">
    <w:name w:val="Основной шрифт абзаца1"/>
    <w:qFormat/>
    <w:rsid w:val="00410782"/>
  </w:style>
  <w:style w:type="character" w:customStyle="1" w:styleId="a4">
    <w:name w:val="Подзаголовок Знак"/>
    <w:qFormat/>
    <w:rsid w:val="0041078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5">
    <w:name w:val="Нижний колонтитул Знак"/>
    <w:uiPriority w:val="99"/>
    <w:qFormat/>
    <w:rsid w:val="00410782"/>
    <w:rPr>
      <w:sz w:val="24"/>
    </w:rPr>
  </w:style>
  <w:style w:type="character" w:customStyle="1" w:styleId="a6">
    <w:name w:val="Верхний колонтитул Знак"/>
    <w:qFormat/>
    <w:rsid w:val="00410782"/>
    <w:rPr>
      <w:sz w:val="24"/>
    </w:rPr>
  </w:style>
  <w:style w:type="character" w:customStyle="1" w:styleId="30">
    <w:name w:val="Основной текст 3 Знак"/>
    <w:link w:val="30"/>
    <w:qFormat/>
    <w:rsid w:val="00410782"/>
    <w:rPr>
      <w:sz w:val="16"/>
      <w:szCs w:val="16"/>
    </w:rPr>
  </w:style>
  <w:style w:type="character" w:customStyle="1" w:styleId="60">
    <w:name w:val="Заголовок 6 Знак"/>
    <w:link w:val="6"/>
    <w:qFormat/>
    <w:rsid w:val="00410782"/>
    <w:rPr>
      <w:b/>
      <w:bCs/>
      <w:sz w:val="22"/>
      <w:szCs w:val="22"/>
    </w:rPr>
  </w:style>
  <w:style w:type="character" w:customStyle="1" w:styleId="a7">
    <w:name w:val="Текст выноски Знак"/>
    <w:uiPriority w:val="99"/>
    <w:semiHidden/>
    <w:qFormat/>
    <w:rsid w:val="00410782"/>
    <w:rPr>
      <w:rFonts w:ascii="Tahoma" w:hAnsi="Tahoma" w:cs="Tahoma"/>
      <w:sz w:val="16"/>
      <w:szCs w:val="16"/>
      <w:lang w:eastAsia="ar-S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jc w:val="both"/>
    </w:pPr>
    <w:rPr>
      <w:rFonts w:ascii="Arial" w:hAnsi="Arial"/>
    </w:rPr>
  </w:style>
  <w:style w:type="paragraph" w:styleId="aa">
    <w:name w:val="List"/>
    <w:basedOn w:val="a9"/>
    <w:semiHidden/>
    <w:rsid w:val="00410782"/>
    <w:pPr>
      <w:jc w:val="center"/>
    </w:pPr>
    <w:rPr>
      <w:rFonts w:cs="Tahoma"/>
      <w:szCs w:val="24"/>
      <w:lang w:eastAsia="ar-SA"/>
    </w:rPr>
  </w:style>
  <w:style w:type="paragraph" w:styleId="ab">
    <w:name w:val="caption"/>
    <w:basedOn w:val="a"/>
    <w:next w:val="a"/>
    <w:qFormat/>
    <w:rPr>
      <w:b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qFormat/>
    <w:pPr>
      <w:spacing w:line="360" w:lineRule="auto"/>
      <w:ind w:left="851" w:firstLine="142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f0">
    <w:name w:val="footer"/>
    <w:basedOn w:val="a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21">
    <w:name w:val="Основной текст 21"/>
    <w:basedOn w:val="a"/>
    <w:qFormat/>
    <w:rsid w:val="00410782"/>
    <w:rPr>
      <w:b/>
      <w:bCs/>
      <w:szCs w:val="24"/>
      <w:lang w:eastAsia="ar-SA"/>
    </w:rPr>
  </w:style>
  <w:style w:type="paragraph" w:styleId="31">
    <w:name w:val="Body Text Indent 3"/>
    <w:basedOn w:val="a"/>
    <w:qFormat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qFormat/>
    <w:rsid w:val="003F4F3F"/>
    <w:pPr>
      <w:spacing w:after="120" w:line="480" w:lineRule="auto"/>
    </w:pPr>
  </w:style>
  <w:style w:type="paragraph" w:styleId="af1">
    <w:name w:val="Plain Text"/>
    <w:basedOn w:val="a"/>
    <w:qFormat/>
    <w:rsid w:val="003F4F3F"/>
    <w:rPr>
      <w:rFonts w:ascii="Courier New" w:hAnsi="Courier New" w:cs="Courier New"/>
      <w:sz w:val="20"/>
    </w:rPr>
  </w:style>
  <w:style w:type="paragraph" w:styleId="32">
    <w:name w:val="Body Text 3"/>
    <w:basedOn w:val="a"/>
    <w:qFormat/>
    <w:rsid w:val="00FC0A65"/>
    <w:pPr>
      <w:spacing w:after="120"/>
    </w:pPr>
    <w:rPr>
      <w:sz w:val="16"/>
      <w:szCs w:val="16"/>
      <w:lang w:val="x-none" w:eastAsia="x-none"/>
    </w:rPr>
  </w:style>
  <w:style w:type="paragraph" w:styleId="af2">
    <w:name w:val="Title"/>
    <w:basedOn w:val="a"/>
    <w:qFormat/>
    <w:rsid w:val="00FC0A65"/>
    <w:pPr>
      <w:jc w:val="center"/>
    </w:pPr>
    <w:rPr>
      <w:b/>
      <w:bCs/>
      <w:sz w:val="28"/>
      <w:szCs w:val="24"/>
    </w:rPr>
  </w:style>
  <w:style w:type="paragraph" w:customStyle="1" w:styleId="11">
    <w:name w:val="Название1"/>
    <w:basedOn w:val="a"/>
    <w:qFormat/>
    <w:rsid w:val="00410782"/>
    <w:pPr>
      <w:suppressLineNumber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qFormat/>
    <w:rsid w:val="00410782"/>
    <w:pPr>
      <w:suppressLineNumbers/>
    </w:pPr>
    <w:rPr>
      <w:rFonts w:ascii="Arial" w:hAnsi="Arial" w:cs="Tahoma"/>
      <w:szCs w:val="24"/>
      <w:lang w:eastAsia="ar-SA"/>
    </w:rPr>
  </w:style>
  <w:style w:type="paragraph" w:styleId="af3">
    <w:name w:val="Subtitle"/>
    <w:basedOn w:val="af2"/>
    <w:next w:val="a9"/>
    <w:qFormat/>
    <w:rsid w:val="00410782"/>
    <w:pPr>
      <w:keepNext/>
      <w:spacing w:before="240" w:after="120"/>
    </w:pPr>
    <w:rPr>
      <w:rFonts w:ascii="Arial" w:eastAsia="Lucida Sans Unicode" w:hAnsi="Arial" w:cs="Tahoma"/>
      <w:b w:val="0"/>
      <w:bCs w:val="0"/>
      <w:i/>
      <w:iCs/>
      <w:szCs w:val="28"/>
      <w:lang w:eastAsia="ar-SA"/>
    </w:rPr>
  </w:style>
  <w:style w:type="paragraph" w:customStyle="1" w:styleId="310">
    <w:name w:val="Основной текст 31"/>
    <w:basedOn w:val="a"/>
    <w:qFormat/>
    <w:rsid w:val="00410782"/>
    <w:pPr>
      <w:jc w:val="both"/>
    </w:pPr>
    <w:rPr>
      <w:szCs w:val="24"/>
      <w:lang w:eastAsia="ar-SA"/>
    </w:rPr>
  </w:style>
  <w:style w:type="paragraph" w:customStyle="1" w:styleId="af4">
    <w:name w:val="Содержимое таблицы"/>
    <w:basedOn w:val="a"/>
    <w:qFormat/>
    <w:rsid w:val="00410782"/>
    <w:pPr>
      <w:suppressLineNumbers/>
    </w:pPr>
    <w:rPr>
      <w:szCs w:val="24"/>
      <w:lang w:eastAsia="ar-SA"/>
    </w:rPr>
  </w:style>
  <w:style w:type="paragraph" w:customStyle="1" w:styleId="af5">
    <w:name w:val="Заголовок таблицы"/>
    <w:basedOn w:val="af4"/>
    <w:qFormat/>
    <w:rsid w:val="00410782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qFormat/>
    <w:rsid w:val="00410782"/>
    <w:pPr>
      <w:jc w:val="center"/>
    </w:pPr>
    <w:rPr>
      <w:rFonts w:ascii="Times New Roman" w:hAnsi="Times New Roman"/>
      <w:szCs w:val="24"/>
      <w:lang w:eastAsia="ar-SA"/>
    </w:rPr>
  </w:style>
  <w:style w:type="paragraph" w:styleId="af7">
    <w:name w:val="Balloon Text"/>
    <w:basedOn w:val="a"/>
    <w:uiPriority w:val="99"/>
    <w:semiHidden/>
    <w:unhideWhenUsed/>
    <w:qFormat/>
    <w:rsid w:val="0041078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оик</dc:creator>
  <dc:description/>
  <cp:lastModifiedBy>User</cp:lastModifiedBy>
  <cp:revision>34</cp:revision>
  <cp:lastPrinted>2021-11-24T11:36:00Z</cp:lastPrinted>
  <dcterms:created xsi:type="dcterms:W3CDTF">2019-06-04T11:35:00Z</dcterms:created>
  <dcterms:modified xsi:type="dcterms:W3CDTF">2021-12-07T05:56:00Z</dcterms:modified>
  <dc:language>ru-RU</dc:language>
</cp:coreProperties>
</file>