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A8" w:rsidRDefault="00534AA8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534AA8" w:rsidRDefault="00534AA8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534AA8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34AA8" w:rsidRDefault="00534AA8">
            <w:pPr>
              <w:jc w:val="center"/>
              <w:rPr>
                <w:sz w:val="6"/>
                <w:szCs w:val="6"/>
              </w:rPr>
            </w:pPr>
          </w:p>
        </w:tc>
      </w:tr>
    </w:tbl>
    <w:p w:rsidR="00534AA8" w:rsidRDefault="00534AA8">
      <w:pPr>
        <w:jc w:val="center"/>
        <w:rPr>
          <w:rFonts w:ascii="Tahoma" w:hAnsi="Tahoma" w:cs="Tahoma"/>
          <w:sz w:val="4"/>
          <w:szCs w:val="4"/>
        </w:rPr>
      </w:pPr>
    </w:p>
    <w:p w:rsidR="00534AA8" w:rsidRDefault="00534AA8">
      <w:pPr>
        <w:jc w:val="center"/>
        <w:rPr>
          <w:sz w:val="20"/>
        </w:rPr>
      </w:pPr>
      <w:r>
        <w:rPr>
          <w:sz w:val="20"/>
        </w:rPr>
        <w:t>391050, Рязанская область, г. Спасск, ул.Ленина, д.48, тел. (49135)3-36-78</w:t>
      </w:r>
    </w:p>
    <w:p w:rsidR="00534AA8" w:rsidRDefault="00534AA8">
      <w:pPr>
        <w:rPr>
          <w:sz w:val="28"/>
          <w:szCs w:val="28"/>
        </w:rPr>
      </w:pPr>
    </w:p>
    <w:p w:rsidR="00534AA8" w:rsidRDefault="00534AA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534AA8" w:rsidRDefault="00534AA8"/>
    <w:p w:rsidR="00534AA8" w:rsidRDefault="00534AA8">
      <w:pPr>
        <w:jc w:val="center"/>
      </w:pPr>
      <w:r>
        <w:t xml:space="preserve">от </w:t>
      </w:r>
      <w:r w:rsidR="00CE4787">
        <w:t>1</w:t>
      </w:r>
      <w:r w:rsidR="00D65C84">
        <w:t>5</w:t>
      </w:r>
      <w:r w:rsidR="00CE4787">
        <w:t>.08.</w:t>
      </w:r>
      <w:r>
        <w:t>20</w:t>
      </w:r>
      <w:r w:rsidR="00A75EA6">
        <w:t>23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A75EA6">
        <w:t xml:space="preserve"> 8</w:t>
      </w:r>
      <w:r w:rsidR="00950D3C">
        <w:t>4</w:t>
      </w:r>
      <w:r w:rsidR="00A75EA6">
        <w:t>/</w:t>
      </w:r>
      <w:r w:rsidR="00D65C84">
        <w:t>327</w:t>
      </w:r>
      <w:bookmarkStart w:id="0" w:name="_GoBack"/>
      <w:bookmarkEnd w:id="0"/>
    </w:p>
    <w:p w:rsidR="00534AA8" w:rsidRDefault="00534AA8">
      <w:pPr>
        <w:jc w:val="both"/>
      </w:pPr>
    </w:p>
    <w:p w:rsidR="0007713E" w:rsidRDefault="00B66B9B" w:rsidP="00B66B9B">
      <w:pPr>
        <w:pStyle w:val="20"/>
        <w:rPr>
          <w:sz w:val="26"/>
          <w:szCs w:val="26"/>
        </w:rPr>
      </w:pPr>
      <w:r w:rsidRPr="003E5608">
        <w:rPr>
          <w:sz w:val="26"/>
          <w:szCs w:val="26"/>
        </w:rPr>
        <w:t>О</w:t>
      </w:r>
      <w:r>
        <w:rPr>
          <w:sz w:val="26"/>
          <w:szCs w:val="26"/>
        </w:rPr>
        <w:t>б утверждении формы и текста избирательн</w:t>
      </w:r>
      <w:r w:rsidR="004846F5">
        <w:rPr>
          <w:sz w:val="26"/>
          <w:szCs w:val="26"/>
        </w:rPr>
        <w:t>ого</w:t>
      </w:r>
      <w:r>
        <w:rPr>
          <w:sz w:val="26"/>
          <w:szCs w:val="26"/>
        </w:rPr>
        <w:t xml:space="preserve"> бюллетен</w:t>
      </w:r>
      <w:r w:rsidR="004846F5">
        <w:rPr>
          <w:sz w:val="26"/>
          <w:szCs w:val="26"/>
        </w:rPr>
        <w:t>я</w:t>
      </w:r>
      <w:r w:rsidR="00F36CF6">
        <w:rPr>
          <w:sz w:val="26"/>
          <w:szCs w:val="26"/>
        </w:rPr>
        <w:t xml:space="preserve"> для голосования на</w:t>
      </w:r>
      <w:r>
        <w:rPr>
          <w:sz w:val="26"/>
          <w:szCs w:val="26"/>
        </w:rPr>
        <w:t xml:space="preserve"> выбора</w:t>
      </w:r>
      <w:r w:rsidR="00F36CF6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="003D60F9">
        <w:rPr>
          <w:sz w:val="26"/>
          <w:szCs w:val="26"/>
        </w:rPr>
        <w:t>глав муниципальных образований</w:t>
      </w:r>
    </w:p>
    <w:p w:rsidR="00F36685" w:rsidRDefault="00F36685" w:rsidP="00B66B9B">
      <w:pPr>
        <w:pStyle w:val="20"/>
        <w:rPr>
          <w:sz w:val="26"/>
          <w:szCs w:val="26"/>
        </w:rPr>
      </w:pPr>
      <w:r>
        <w:rPr>
          <w:sz w:val="26"/>
          <w:szCs w:val="26"/>
        </w:rPr>
        <w:t>Спасского муниципального района</w:t>
      </w:r>
      <w:r w:rsidR="003D60F9">
        <w:rPr>
          <w:sz w:val="26"/>
          <w:szCs w:val="26"/>
        </w:rPr>
        <w:t xml:space="preserve"> Рязанской области</w:t>
      </w:r>
    </w:p>
    <w:p w:rsidR="00534AA8" w:rsidRDefault="0053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534AA8" w:rsidRPr="00F36CF6" w:rsidRDefault="0007713E" w:rsidP="00CF482E">
      <w:pPr>
        <w:pStyle w:val="7"/>
        <w:keepNext w:val="0"/>
        <w:widowControl/>
        <w:autoSpaceDE/>
        <w:autoSpaceDN/>
        <w:spacing w:before="120"/>
        <w:ind w:firstLine="709"/>
        <w:jc w:val="both"/>
        <w:rPr>
          <w:b w:val="0"/>
          <w:sz w:val="26"/>
          <w:szCs w:val="26"/>
        </w:rPr>
      </w:pPr>
      <w:proofErr w:type="gramStart"/>
      <w:r w:rsidRPr="00F36CF6">
        <w:rPr>
          <w:b w:val="0"/>
          <w:sz w:val="26"/>
          <w:szCs w:val="26"/>
        </w:rPr>
        <w:t xml:space="preserve">На основании </w:t>
      </w:r>
      <w:r w:rsidR="00755786">
        <w:rPr>
          <w:b w:val="0"/>
          <w:sz w:val="26"/>
          <w:szCs w:val="26"/>
        </w:rPr>
        <w:t>частей</w:t>
      </w:r>
      <w:r w:rsidR="00624417">
        <w:rPr>
          <w:b w:val="0"/>
          <w:sz w:val="26"/>
          <w:szCs w:val="26"/>
        </w:rPr>
        <w:t xml:space="preserve"> </w:t>
      </w:r>
      <w:r w:rsidR="00755786">
        <w:rPr>
          <w:b w:val="0"/>
          <w:sz w:val="26"/>
          <w:szCs w:val="26"/>
        </w:rPr>
        <w:t>2, 2.1</w:t>
      </w:r>
      <w:r w:rsidR="00624417">
        <w:rPr>
          <w:b w:val="0"/>
          <w:sz w:val="26"/>
          <w:szCs w:val="26"/>
        </w:rPr>
        <w:t xml:space="preserve"> статьи 12, </w:t>
      </w:r>
      <w:r w:rsidRPr="00F36CF6">
        <w:rPr>
          <w:b w:val="0"/>
          <w:sz w:val="26"/>
          <w:szCs w:val="26"/>
        </w:rPr>
        <w:t xml:space="preserve">статьи </w:t>
      </w:r>
      <w:r>
        <w:rPr>
          <w:b w:val="0"/>
          <w:sz w:val="26"/>
          <w:szCs w:val="26"/>
        </w:rPr>
        <w:t>51</w:t>
      </w:r>
      <w:r w:rsidRPr="00F36CF6">
        <w:rPr>
          <w:b w:val="0"/>
          <w:sz w:val="26"/>
          <w:szCs w:val="26"/>
        </w:rPr>
        <w:t xml:space="preserve"> Закона Рязанской области «О выборах главы муниципального образования в </w:t>
      </w:r>
      <w:r w:rsidRPr="00F36CF6">
        <w:rPr>
          <w:b w:val="0"/>
          <w:bCs w:val="0"/>
          <w:sz w:val="26"/>
          <w:szCs w:val="26"/>
        </w:rPr>
        <w:t>Рязанской области»</w:t>
      </w:r>
      <w:r>
        <w:rPr>
          <w:b w:val="0"/>
          <w:bCs w:val="0"/>
          <w:sz w:val="26"/>
          <w:szCs w:val="26"/>
        </w:rPr>
        <w:t>,</w:t>
      </w:r>
      <w:r w:rsidR="00534AA8" w:rsidRPr="00F36CF6">
        <w:rPr>
          <w:b w:val="0"/>
          <w:sz w:val="26"/>
          <w:szCs w:val="26"/>
        </w:rPr>
        <w:t xml:space="preserve"> </w:t>
      </w:r>
      <w:r w:rsidR="00CF482E">
        <w:rPr>
          <w:b w:val="0"/>
          <w:sz w:val="26"/>
          <w:szCs w:val="26"/>
        </w:rPr>
        <w:t>решением территориальной избирательной комиссии Спасского района Рязанской области от 11.08.2023 № 8</w:t>
      </w:r>
      <w:r w:rsidR="00950D3C">
        <w:rPr>
          <w:b w:val="0"/>
          <w:sz w:val="26"/>
          <w:szCs w:val="26"/>
        </w:rPr>
        <w:t>3</w:t>
      </w:r>
      <w:r w:rsidR="00CF482E">
        <w:rPr>
          <w:b w:val="0"/>
          <w:sz w:val="26"/>
          <w:szCs w:val="26"/>
        </w:rPr>
        <w:t>/</w:t>
      </w:r>
      <w:r w:rsidR="00950D3C">
        <w:rPr>
          <w:b w:val="0"/>
          <w:sz w:val="26"/>
          <w:szCs w:val="26"/>
        </w:rPr>
        <w:t xml:space="preserve">324 </w:t>
      </w:r>
      <w:r w:rsidR="00CF482E">
        <w:rPr>
          <w:b w:val="0"/>
          <w:sz w:val="26"/>
          <w:szCs w:val="26"/>
        </w:rPr>
        <w:t>«</w:t>
      </w:r>
      <w:r w:rsidR="00CF482E" w:rsidRPr="00CF482E">
        <w:rPr>
          <w:b w:val="0"/>
          <w:sz w:val="26"/>
          <w:szCs w:val="26"/>
        </w:rPr>
        <w:t>Об утверждении Порядка изготовления и доставки избирательных бюллетеней для голосования на выборах в органы местного самоуправления Спасского муниципального района Рязанской области, а также осуществления контроля за их изготовлением</w:t>
      </w:r>
      <w:proofErr w:type="gramEnd"/>
      <w:r w:rsidR="00CF482E" w:rsidRPr="00CF482E">
        <w:rPr>
          <w:b w:val="0"/>
          <w:sz w:val="26"/>
          <w:szCs w:val="26"/>
        </w:rPr>
        <w:t xml:space="preserve"> и доставкой</w:t>
      </w:r>
      <w:r w:rsidR="00CF482E">
        <w:rPr>
          <w:b w:val="0"/>
          <w:sz w:val="26"/>
          <w:szCs w:val="26"/>
        </w:rPr>
        <w:t xml:space="preserve">», </w:t>
      </w:r>
      <w:r w:rsidR="00534AA8" w:rsidRPr="00F36CF6">
        <w:rPr>
          <w:b w:val="0"/>
          <w:sz w:val="26"/>
          <w:szCs w:val="26"/>
        </w:rPr>
        <w:t xml:space="preserve">территориальная избирательная комиссия </w:t>
      </w:r>
      <w:r w:rsidR="00624417">
        <w:rPr>
          <w:b w:val="0"/>
          <w:sz w:val="26"/>
          <w:szCs w:val="26"/>
        </w:rPr>
        <w:t xml:space="preserve">Спасского района Рязанской области </w:t>
      </w:r>
      <w:r w:rsidR="00534AA8" w:rsidRPr="00F36CF6">
        <w:rPr>
          <w:b w:val="0"/>
          <w:sz w:val="26"/>
          <w:szCs w:val="26"/>
        </w:rPr>
        <w:t>решила:</w:t>
      </w:r>
    </w:p>
    <w:p w:rsidR="0007713E" w:rsidRDefault="00534AA8" w:rsidP="00624417">
      <w:pPr>
        <w:jc w:val="both"/>
      </w:pPr>
      <w:r>
        <w:rPr>
          <w:b/>
          <w:bCs/>
        </w:rPr>
        <w:tab/>
      </w:r>
      <w:r w:rsidR="00624417" w:rsidRPr="00624417">
        <w:rPr>
          <w:bCs/>
        </w:rPr>
        <w:t>1</w:t>
      </w:r>
      <w:r w:rsidR="0007713E" w:rsidRPr="00624417">
        <w:t>.</w:t>
      </w:r>
      <w:r w:rsidR="0007713E">
        <w:t xml:space="preserve"> Утвердить форму и текст избирательного бюллетеня по выборам главы муниципального образования - Заречинское сельское поселение Спасского муниципального района</w:t>
      </w:r>
      <w:r w:rsidR="00624417">
        <w:t xml:space="preserve"> Рязанской области</w:t>
      </w:r>
      <w:r w:rsidR="0007713E">
        <w:t xml:space="preserve"> (Приложение №</w:t>
      </w:r>
      <w:r w:rsidR="00624417">
        <w:t xml:space="preserve"> 1</w:t>
      </w:r>
      <w:r w:rsidR="0007713E">
        <w:t>).</w:t>
      </w:r>
    </w:p>
    <w:p w:rsidR="00E04A53" w:rsidRDefault="00624417" w:rsidP="00E04A53">
      <w:pPr>
        <w:ind w:firstLine="708"/>
        <w:jc w:val="both"/>
      </w:pPr>
      <w:r>
        <w:t>2</w:t>
      </w:r>
      <w:r w:rsidR="00E04A53">
        <w:t>. Утвердить форму и текст избирательного бюллетеня по выборам главы муниципального образования - Ижевское сельское поселение Спасского муниципального района</w:t>
      </w:r>
      <w:r>
        <w:t xml:space="preserve"> Рязанской области</w:t>
      </w:r>
      <w:r w:rsidR="00E04A53">
        <w:t xml:space="preserve"> (Приложение №</w:t>
      </w:r>
      <w:r>
        <w:t xml:space="preserve"> 2</w:t>
      </w:r>
      <w:r w:rsidR="00E04A53">
        <w:t>).</w:t>
      </w:r>
    </w:p>
    <w:p w:rsidR="00E04A53" w:rsidRDefault="00624417" w:rsidP="00E04A53">
      <w:pPr>
        <w:ind w:firstLine="708"/>
        <w:jc w:val="both"/>
      </w:pPr>
      <w:r>
        <w:t>3</w:t>
      </w:r>
      <w:r w:rsidR="00E04A53">
        <w:t>. Утвердить форму и текст избирательного бюллетеня по выборам главы муниципального образования - Исадское сельское поселение Спасского муниципального района</w:t>
      </w:r>
      <w:r>
        <w:t xml:space="preserve"> Рязанской области</w:t>
      </w:r>
      <w:r w:rsidR="00E04A53">
        <w:t xml:space="preserve"> (Приложение №</w:t>
      </w:r>
      <w:r>
        <w:t xml:space="preserve"> 3</w:t>
      </w:r>
      <w:r w:rsidR="00E04A53">
        <w:t>).</w:t>
      </w:r>
    </w:p>
    <w:p w:rsidR="00E04A53" w:rsidRDefault="00624417" w:rsidP="00E04A53">
      <w:pPr>
        <w:ind w:firstLine="708"/>
        <w:jc w:val="both"/>
      </w:pPr>
      <w:r>
        <w:t>4</w:t>
      </w:r>
      <w:r w:rsidR="00E04A53">
        <w:t>. Утвердить форму и текст избирательного бюллетеня по выборам главы муниципального образования - Кирицкое сельское поселение Спасского муниципального района</w:t>
      </w:r>
      <w:r>
        <w:t xml:space="preserve"> Рязанской области</w:t>
      </w:r>
      <w:r w:rsidR="00E04A53">
        <w:t xml:space="preserve"> (Приложение №</w:t>
      </w:r>
      <w:r>
        <w:t xml:space="preserve"> 4</w:t>
      </w:r>
      <w:r w:rsidR="00E04A53">
        <w:t>).</w:t>
      </w:r>
    </w:p>
    <w:p w:rsidR="00E04A53" w:rsidRDefault="00CF482E" w:rsidP="00E04A53">
      <w:pPr>
        <w:ind w:firstLine="708"/>
        <w:jc w:val="both"/>
      </w:pPr>
      <w:r>
        <w:t>5</w:t>
      </w:r>
      <w:r w:rsidR="00E04A53">
        <w:t>. Утвердить форму и текст избирательного бюллетеня по выборам главы муниципального образования - Кутуковское сельское поселение Спасского муниципального района</w:t>
      </w:r>
      <w:r>
        <w:t xml:space="preserve"> Рязанской области</w:t>
      </w:r>
      <w:r w:rsidR="00E04A53">
        <w:t xml:space="preserve"> (Приложение №</w:t>
      </w:r>
      <w:r>
        <w:t xml:space="preserve"> 5</w:t>
      </w:r>
      <w:r w:rsidR="00E04A53">
        <w:t>).</w:t>
      </w:r>
    </w:p>
    <w:p w:rsidR="003D56FE" w:rsidRDefault="00CF482E" w:rsidP="003D56FE">
      <w:pPr>
        <w:ind w:firstLine="708"/>
        <w:jc w:val="both"/>
      </w:pPr>
      <w:r>
        <w:t>6</w:t>
      </w:r>
      <w:r w:rsidR="003D56FE">
        <w:t xml:space="preserve">. Утвердить форму и текст избирательного бюллетеня по выборам главы муниципального образования - </w:t>
      </w:r>
      <w:r>
        <w:t>Лакашинское</w:t>
      </w:r>
      <w:r w:rsidR="003D56FE">
        <w:t xml:space="preserve"> сельское поселение Спасского муниципального района</w:t>
      </w:r>
      <w:r>
        <w:t xml:space="preserve"> Рязанской области</w:t>
      </w:r>
      <w:r w:rsidR="003D56FE">
        <w:t xml:space="preserve"> (Приложение №</w:t>
      </w:r>
      <w:r>
        <w:t xml:space="preserve"> 6</w:t>
      </w:r>
      <w:r w:rsidR="003D56FE">
        <w:t>).</w:t>
      </w:r>
    </w:p>
    <w:p w:rsidR="003D56FE" w:rsidRDefault="00CF482E" w:rsidP="003D56FE">
      <w:pPr>
        <w:ind w:firstLine="708"/>
        <w:jc w:val="both"/>
      </w:pPr>
      <w:r>
        <w:t>7</w:t>
      </w:r>
      <w:r w:rsidR="003D56FE">
        <w:t>. Утвердить форму и текст избирательного бюллетеня по выборам главы муниципального образования - Панинское сельское поселение Спасского муниципального района</w:t>
      </w:r>
      <w:r>
        <w:t xml:space="preserve"> Рязанской области</w:t>
      </w:r>
      <w:r w:rsidR="003D56FE">
        <w:t xml:space="preserve"> (Приложение №</w:t>
      </w:r>
      <w:r>
        <w:t xml:space="preserve"> 7</w:t>
      </w:r>
      <w:r w:rsidR="003D56FE">
        <w:t>).</w:t>
      </w:r>
    </w:p>
    <w:p w:rsidR="003D56FE" w:rsidRDefault="00CF482E" w:rsidP="003D56FE">
      <w:pPr>
        <w:ind w:firstLine="708"/>
        <w:jc w:val="both"/>
      </w:pPr>
      <w:r>
        <w:t>8</w:t>
      </w:r>
      <w:r w:rsidR="003D56FE">
        <w:t>. Утвердить форму и текст избирательного бюллетеня по выборам главы муниципального образования - Перкинское сельское поселение Спасского муниципального района</w:t>
      </w:r>
      <w:r>
        <w:t xml:space="preserve"> Рязанской области</w:t>
      </w:r>
      <w:r w:rsidR="003D56FE">
        <w:t xml:space="preserve"> (Приложение №</w:t>
      </w:r>
      <w:r>
        <w:t xml:space="preserve"> 8</w:t>
      </w:r>
      <w:r w:rsidR="003D56FE">
        <w:t>).</w:t>
      </w:r>
    </w:p>
    <w:p w:rsidR="003D56FE" w:rsidRDefault="003D56FE" w:rsidP="00CF482E">
      <w:pPr>
        <w:jc w:val="both"/>
      </w:pPr>
      <w:r>
        <w:rPr>
          <w:bCs/>
        </w:rPr>
        <w:lastRenderedPageBreak/>
        <w:t xml:space="preserve">            </w:t>
      </w:r>
      <w:r w:rsidR="00CF482E">
        <w:rPr>
          <w:bCs/>
        </w:rPr>
        <w:t>9</w:t>
      </w:r>
      <w:r>
        <w:t>. Утвердить форму и текст избирательного бюллетеня по выборам главы муниципального образования - Собчаковское сельское поселение Спасского муниципального района</w:t>
      </w:r>
      <w:r w:rsidR="00CF482E">
        <w:t xml:space="preserve"> Рязанской области</w:t>
      </w:r>
      <w:r>
        <w:t xml:space="preserve"> (</w:t>
      </w:r>
      <w:r w:rsidR="002B6206">
        <w:t>Приложение №</w:t>
      </w:r>
      <w:r w:rsidR="00CF482E">
        <w:t xml:space="preserve"> 9</w:t>
      </w:r>
      <w:r>
        <w:t>).</w:t>
      </w:r>
    </w:p>
    <w:p w:rsidR="003D56FE" w:rsidRDefault="00CF482E" w:rsidP="003D56FE">
      <w:pPr>
        <w:ind w:firstLine="708"/>
        <w:jc w:val="both"/>
      </w:pPr>
      <w:r>
        <w:t>10</w:t>
      </w:r>
      <w:r w:rsidR="003D56FE">
        <w:t>. Утвердить форму и текст избирательного бюллетеня по выборам главы муниципального образования - Троицкое сельское поселение Спасского муниципального района</w:t>
      </w:r>
      <w:r>
        <w:t xml:space="preserve"> Рязанской области</w:t>
      </w:r>
      <w:r w:rsidR="003D56FE">
        <w:t xml:space="preserve"> (Приложение №</w:t>
      </w:r>
      <w:r>
        <w:t xml:space="preserve"> 10</w:t>
      </w:r>
      <w:r w:rsidR="003D56FE">
        <w:t>).</w:t>
      </w:r>
    </w:p>
    <w:p w:rsidR="003D56FE" w:rsidRDefault="00CF482E" w:rsidP="003D56FE">
      <w:pPr>
        <w:ind w:firstLine="708"/>
        <w:jc w:val="both"/>
      </w:pPr>
      <w:r>
        <w:t>11</w:t>
      </w:r>
      <w:r w:rsidR="003D56FE">
        <w:t>. Утвердить форму и текст избирательного бюллетеня по выборам главы муниципального образования - Федотьевское сельское поселение Спасского муниципального района</w:t>
      </w:r>
      <w:r>
        <w:t xml:space="preserve"> Рязанской области</w:t>
      </w:r>
      <w:r w:rsidR="003D56FE">
        <w:t xml:space="preserve"> (Приложение №</w:t>
      </w:r>
      <w:r>
        <w:t xml:space="preserve"> 11</w:t>
      </w:r>
      <w:r w:rsidR="003D56FE">
        <w:t>).</w:t>
      </w:r>
    </w:p>
    <w:p w:rsidR="00590A60" w:rsidRPr="00590A60" w:rsidRDefault="00590A60" w:rsidP="00590A60">
      <w:pPr>
        <w:ind w:firstLine="708"/>
        <w:jc w:val="both"/>
      </w:pPr>
      <w:r>
        <w:t>12</w:t>
      </w:r>
      <w:r w:rsidRPr="00590A60">
        <w:t>.</w:t>
      </w:r>
      <w:r>
        <w:t xml:space="preserve">  </w:t>
      </w:r>
      <w:r w:rsidRPr="00590A60">
        <w:t xml:space="preserve">Обеспечить изготовление избирательных бюллетеней для голосования на выборах глав муниципальных образований </w:t>
      </w:r>
      <w:r>
        <w:t>Спасского</w:t>
      </w:r>
      <w:r w:rsidRPr="00590A60">
        <w:t xml:space="preserve"> муниципального района Рязанской области не позднее  </w:t>
      </w:r>
      <w:r>
        <w:t>31</w:t>
      </w:r>
      <w:r w:rsidRPr="00590A60">
        <w:t xml:space="preserve"> </w:t>
      </w:r>
      <w:r>
        <w:t>августа</w:t>
      </w:r>
      <w:r w:rsidRPr="00590A60">
        <w:t xml:space="preserve"> 202</w:t>
      </w:r>
      <w:r>
        <w:t xml:space="preserve">3 </w:t>
      </w:r>
      <w:r w:rsidRPr="00590A60">
        <w:t>года.</w:t>
      </w:r>
    </w:p>
    <w:p w:rsidR="00590A60" w:rsidRPr="00590A60" w:rsidRDefault="00590A60" w:rsidP="00590A60">
      <w:pPr>
        <w:ind w:firstLine="708"/>
        <w:jc w:val="both"/>
      </w:pPr>
      <w:r>
        <w:t>13</w:t>
      </w:r>
      <w:r w:rsidRPr="00590A60">
        <w:t xml:space="preserve">. Обеспечить своевременную передачу избирательных бюллетеней участковым избирательным комиссиям избирательных участков </w:t>
      </w:r>
      <w:r>
        <w:t>Спасского</w:t>
      </w:r>
      <w:r w:rsidRPr="00590A60">
        <w:t xml:space="preserve"> муниципального района  Рязанской области.  </w:t>
      </w:r>
    </w:p>
    <w:p w:rsidR="00CF482E" w:rsidRPr="00CF482E" w:rsidRDefault="00CF482E" w:rsidP="00CF482E">
      <w:pPr>
        <w:ind w:firstLine="709"/>
        <w:jc w:val="both"/>
        <w:rPr>
          <w:szCs w:val="20"/>
        </w:rPr>
      </w:pPr>
      <w:r>
        <w:t>1</w:t>
      </w:r>
      <w:r w:rsidR="00590A60">
        <w:t>4</w:t>
      </w:r>
      <w:r w:rsidRPr="00CF482E">
        <w:t>. </w:t>
      </w:r>
      <w:r w:rsidRPr="00CF482E">
        <w:rPr>
          <w:szCs w:val="20"/>
        </w:rPr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534AA8" w:rsidRDefault="00534AA8" w:rsidP="00B66B9B">
      <w:pPr>
        <w:pStyle w:val="20"/>
        <w:jc w:val="both"/>
      </w:pPr>
    </w:p>
    <w:p w:rsidR="00534AA8" w:rsidRDefault="00534AA8">
      <w:pPr>
        <w:ind w:firstLine="708"/>
        <w:jc w:val="both"/>
      </w:pPr>
    </w:p>
    <w:p w:rsidR="00534AA8" w:rsidRDefault="00534AA8">
      <w:pPr>
        <w:jc w:val="both"/>
        <w:rPr>
          <w:b/>
          <w:bCs/>
        </w:rPr>
      </w:pPr>
      <w:r>
        <w:rPr>
          <w:b/>
          <w:bCs/>
        </w:rPr>
        <w:t>Председатель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В.И.</w:t>
      </w:r>
      <w:r w:rsidR="00CF482E">
        <w:rPr>
          <w:b/>
          <w:bCs/>
        </w:rPr>
        <w:t xml:space="preserve"> </w:t>
      </w:r>
      <w:r>
        <w:rPr>
          <w:b/>
          <w:bCs/>
        </w:rPr>
        <w:t>Епишкин</w:t>
      </w:r>
    </w:p>
    <w:p w:rsidR="00534AA8" w:rsidRDefault="00534AA8">
      <w:pPr>
        <w:jc w:val="both"/>
        <w:rPr>
          <w:b/>
          <w:bCs/>
        </w:rPr>
      </w:pPr>
    </w:p>
    <w:p w:rsidR="00534AA8" w:rsidRDefault="00534AA8">
      <w:pPr>
        <w:pStyle w:val="2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64EA">
        <w:t>Н.А.Куприянова</w:t>
      </w:r>
    </w:p>
    <w:sectPr w:rsidR="00534AA8" w:rsidSect="00A51EF9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08F8"/>
    <w:multiLevelType w:val="hybridMultilevel"/>
    <w:tmpl w:val="D89A1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76B47"/>
    <w:multiLevelType w:val="singleLevel"/>
    <w:tmpl w:val="3E8E3E00"/>
    <w:lvl w:ilvl="0">
      <w:start w:val="8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B66B9B"/>
    <w:rsid w:val="0007713E"/>
    <w:rsid w:val="002B6206"/>
    <w:rsid w:val="003D56FE"/>
    <w:rsid w:val="003D60F9"/>
    <w:rsid w:val="004846F5"/>
    <w:rsid w:val="00534AA8"/>
    <w:rsid w:val="00534FE2"/>
    <w:rsid w:val="00590A60"/>
    <w:rsid w:val="005F4822"/>
    <w:rsid w:val="0060426A"/>
    <w:rsid w:val="00624417"/>
    <w:rsid w:val="00755786"/>
    <w:rsid w:val="00926586"/>
    <w:rsid w:val="00950D3C"/>
    <w:rsid w:val="00A04BC1"/>
    <w:rsid w:val="00A51EF9"/>
    <w:rsid w:val="00A75EA6"/>
    <w:rsid w:val="00B1795C"/>
    <w:rsid w:val="00B66B9B"/>
    <w:rsid w:val="00C764EA"/>
    <w:rsid w:val="00CE4787"/>
    <w:rsid w:val="00CF482E"/>
    <w:rsid w:val="00D65C84"/>
    <w:rsid w:val="00E04A53"/>
    <w:rsid w:val="00F36685"/>
    <w:rsid w:val="00F3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F9"/>
    <w:rPr>
      <w:sz w:val="26"/>
      <w:szCs w:val="26"/>
    </w:rPr>
  </w:style>
  <w:style w:type="paragraph" w:styleId="1">
    <w:name w:val="heading 1"/>
    <w:basedOn w:val="a"/>
    <w:next w:val="a"/>
    <w:qFormat/>
    <w:rsid w:val="00A51EF9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51EF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1EF9"/>
    <w:pPr>
      <w:keepNext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5">
    <w:name w:val="heading 5"/>
    <w:basedOn w:val="a"/>
    <w:next w:val="a"/>
    <w:qFormat/>
    <w:rsid w:val="00A51EF9"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paragraph" w:styleId="6">
    <w:name w:val="heading 6"/>
    <w:basedOn w:val="a"/>
    <w:next w:val="a"/>
    <w:qFormat/>
    <w:rsid w:val="00A51EF9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51EF9"/>
    <w:pPr>
      <w:jc w:val="center"/>
    </w:pPr>
  </w:style>
  <w:style w:type="paragraph" w:styleId="20">
    <w:name w:val="Body Text 2"/>
    <w:basedOn w:val="a"/>
    <w:semiHidden/>
    <w:rsid w:val="00A51EF9"/>
    <w:pPr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A51E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7">
    <w:name w:val="заголовок 7"/>
    <w:basedOn w:val="a"/>
    <w:next w:val="a"/>
    <w:rsid w:val="00CF482E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>ГАС "Выборы"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8</cp:revision>
  <cp:lastPrinted>2009-02-06T09:01:00Z</cp:lastPrinted>
  <dcterms:created xsi:type="dcterms:W3CDTF">2023-08-08T09:13:00Z</dcterms:created>
  <dcterms:modified xsi:type="dcterms:W3CDTF">2023-08-14T11:27:00Z</dcterms:modified>
</cp:coreProperties>
</file>