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541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О регистрации </w:t>
      </w:r>
      <w:r>
        <w:rPr>
          <w:rFonts w:eastAsia="Times New Roman" w:cs="Times New Roman"/>
          <w:b/>
          <w:bCs w:val="false"/>
          <w:color w:val="auto"/>
          <w:kern w:val="0"/>
          <w:sz w:val="26"/>
          <w:szCs w:val="28"/>
          <w:lang w:val="ru-RU" w:eastAsia="ru-RU" w:bidi="ar-SA"/>
        </w:rPr>
        <w:t xml:space="preserve">Бреева Сергея Николаевича </w:t>
      </w:r>
      <w:r>
        <w:rPr>
          <w:bCs w:val="false"/>
          <w:sz w:val="26"/>
          <w:szCs w:val="28"/>
        </w:rPr>
        <w:t xml:space="preserve">кандидатом в депутаты </w:t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2, </w:t>
      </w:r>
      <w:r>
        <w:rPr>
          <w:sz w:val="26"/>
          <w:szCs w:val="28"/>
        </w:rPr>
        <w:t>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 xml:space="preserve">Бреевым Сергеем Николаевичем </w:t>
      </w:r>
      <w:r>
        <w:rPr>
          <w:rFonts w:ascii="Times New Roman" w:hAnsi="Times New Roman"/>
          <w:sz w:val="26"/>
          <w:szCs w:val="28"/>
        </w:rPr>
        <w:t xml:space="preserve">на выдвижение и регистрацию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, в соответствии </w:t>
      </w:r>
      <w:r>
        <w:rPr>
          <w:rFonts w:ascii="Times New Roman" w:hAnsi="Times New Roman"/>
          <w:sz w:val="26"/>
          <w:szCs w:val="26"/>
        </w:rPr>
        <w:t xml:space="preserve">со статьей 35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Спасского района Рязанской области </w:t>
      </w:r>
      <w:r>
        <w:rPr>
          <w:rFonts w:ascii="Times New Roman" w:hAnsi="Times New Roman"/>
          <w:sz w:val="26"/>
          <w:szCs w:val="28"/>
        </w:rPr>
        <w:t>решила: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Зарегистрировать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 по многомандатному избирательному округу № 2 Бреева Сергея Николаевича, 26.12.1993 года рождения, адрес места жительства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Рязанская область, Спасский район, село Гавриловское</w:t>
      </w:r>
      <w:r>
        <w:rPr>
          <w:rFonts w:ascii="Times New Roman" w:hAnsi="Times New Roman"/>
          <w:sz w:val="26"/>
          <w:szCs w:val="28"/>
        </w:rPr>
        <w:t xml:space="preserve">, образование высшее,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тренера-преподавателя ГАУ ДО РО «СШ «Евпатий Коловрат»</w:t>
      </w:r>
      <w:r>
        <w:rPr>
          <w:rFonts w:ascii="Times New Roman" w:hAnsi="Times New Roman"/>
          <w:sz w:val="26"/>
          <w:szCs w:val="28"/>
        </w:rPr>
        <w:t>, выдвинутого в порядке самовыдвижения. Дата регистрации 23.07.2024 года, время регистрации -  11 час. 20 мин.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зарегистрированному кандидату удостоверение установленного образца.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3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18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LibreOffice/7.2.0.4$Windows_x86 LibreOffice_project/9a9c6381e3f7a62afc1329bd359cc48accb6435b</Application>
  <AppVersion>15.0000</AppVersion>
  <Pages>1</Pages>
  <Words>220</Words>
  <Characters>1793</Characters>
  <CharactersWithSpaces>2038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оик</dc:creator>
  <dc:description/>
  <dc:language>ru-RU</dc:language>
  <cp:lastModifiedBy/>
  <cp:lastPrinted>2024-07-19T11:32:57Z</cp:lastPrinted>
  <dcterms:modified xsi:type="dcterms:W3CDTF">2024-07-22T12:16:11Z</dcterms:modified>
  <cp:revision>12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