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eastAsia="Arial Unicode MS" w:ascii="Tahoma" w:hAnsi="Tahoma"/>
          <w:b w:val="false"/>
          <w:bCs/>
          <w:sz w:val="36"/>
          <w:szCs w:val="36"/>
        </w:rPr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30</w:t>
      </w:r>
      <w:r>
        <w:rPr>
          <w:sz w:val="26"/>
          <w:szCs w:val="26"/>
        </w:rPr>
        <w:t>.08.2024 г.</w:t>
        <w:tab/>
        <w:tab/>
        <w:tab/>
        <w:tab/>
        <w:tab/>
        <w:tab/>
        <w:t xml:space="preserve"> № 13</w:t>
      </w:r>
      <w:r>
        <w:rPr>
          <w:sz w:val="26"/>
          <w:szCs w:val="26"/>
        </w:rPr>
        <w:t>7</w:t>
      </w:r>
      <w:r>
        <w:rPr>
          <w:sz w:val="26"/>
          <w:szCs w:val="26"/>
        </w:rPr>
        <w:t>/</w:t>
      </w:r>
      <w:bookmarkStart w:id="0" w:name="_GoBack"/>
      <w:bookmarkEnd w:id="0"/>
      <w:r>
        <w:rPr>
          <w:sz w:val="26"/>
          <w:szCs w:val="26"/>
        </w:rPr>
        <w:t>5</w:t>
      </w:r>
      <w:r>
        <w:rPr>
          <w:sz w:val="26"/>
          <w:szCs w:val="26"/>
        </w:rPr>
        <w:t>81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sz w:val="26"/>
          <w:szCs w:val="26"/>
        </w:rPr>
        <w:t xml:space="preserve">Об аннулировании регистрации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Барныковой Елизаветы Александровны</w:t>
      </w:r>
      <w:r>
        <w:rPr>
          <w:rFonts w:ascii="Times New Roman" w:hAnsi="Times New Roman"/>
          <w:bCs w:val="false"/>
          <w:sz w:val="26"/>
          <w:szCs w:val="26"/>
        </w:rPr>
        <w:t xml:space="preserve">, кандидата в депутаты Совета депутатов муниципального образования – </w:t>
      </w:r>
      <w:r>
        <w:rPr>
          <w:rFonts w:eastAsia="Times New Roman" w:cs="Times New Roman" w:ascii="Times New Roman" w:hAnsi="Times New Roman"/>
          <w:b/>
          <w:bCs w:val="false"/>
          <w:color w:val="auto"/>
          <w:kern w:val="0"/>
          <w:sz w:val="26"/>
          <w:szCs w:val="26"/>
          <w:lang w:val="ru-RU" w:eastAsia="ru-RU" w:bidi="ar-SA"/>
        </w:rPr>
        <w:t>Исадское сельское</w:t>
      </w:r>
      <w:r>
        <w:rPr>
          <w:rFonts w:ascii="Times New Roman" w:hAnsi="Times New Roman"/>
          <w:bCs w:val="false"/>
          <w:sz w:val="26"/>
          <w:szCs w:val="26"/>
        </w:rPr>
        <w:t xml:space="preserve"> поселение Спасского муниципального района </w:t>
      </w:r>
    </w:p>
    <w:p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sz w:val="26"/>
          <w:szCs w:val="26"/>
        </w:rPr>
        <w:t>Рязанской области по многомандатному избирательному округу № 1, выдвинуто</w:t>
      </w:r>
      <w:r>
        <w:rPr>
          <w:rFonts w:ascii="Times New Roman" w:hAnsi="Times New Roman"/>
          <w:bCs w:val="false"/>
          <w:sz w:val="26"/>
          <w:szCs w:val="26"/>
        </w:rPr>
        <w:t>й</w:t>
      </w:r>
      <w:r>
        <w:rPr>
          <w:rFonts w:ascii="Times New Roman" w:hAnsi="Times New Roman"/>
          <w:bCs w:val="false"/>
          <w:sz w:val="26"/>
          <w:szCs w:val="26"/>
        </w:rPr>
        <w:t xml:space="preserve"> в порядке самовыдвижения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6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На основании личного заявления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Барныковой Елизаветы Александровны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кандидата в депутаты Совета депутатов муниципального образования –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Исадское сельское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поселение Спасского муниципального района Рязанской области по многомандатному избирательному округу №1, выдвинуто</w:t>
      </w:r>
      <w:r>
        <w:rPr>
          <w:rFonts w:ascii="Times New Roman" w:hAnsi="Times New Roman"/>
          <w:b w:val="false"/>
          <w:bCs w:val="false"/>
          <w:sz w:val="26"/>
          <w:szCs w:val="26"/>
        </w:rPr>
        <w:t>й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в порядке самовыдвижения, </w:t>
      </w:r>
      <w:r>
        <w:rPr>
          <w:rFonts w:ascii="Times New Roman" w:hAnsi="Times New Roman"/>
          <w:b w:val="false"/>
          <w:sz w:val="26"/>
          <w:szCs w:val="26"/>
        </w:rPr>
        <w:t>в соответствии с частью 13 статьи 35 Закона Рязанской области от 05.08.2011г. №63-ОЗ «О выборах депутатов представительного органа муниципального образования в Рязанской области»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sz w:val="26"/>
          <w:szCs w:val="26"/>
        </w:rPr>
        <w:t>территориальная избирательная комиссия Спасского района Рязанской области решила: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Аннулировать регистрацию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Барныковой Елизаветы Александровны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ru-RU" w:bidi="ar-SA"/>
        </w:rPr>
        <w:t>02.05.1978</w:t>
      </w:r>
      <w:r>
        <w:rPr>
          <w:rFonts w:ascii="Times New Roman" w:hAnsi="Times New Roman"/>
          <w:sz w:val="26"/>
          <w:szCs w:val="26"/>
        </w:rPr>
        <w:t xml:space="preserve"> года рождения, адрес места жительства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Рязанская область, Спасский район, город Спасск-Рязанский</w:t>
      </w:r>
      <w:r>
        <w:rPr>
          <w:rFonts w:ascii="Times New Roman" w:hAnsi="Times New Roman"/>
          <w:sz w:val="26"/>
          <w:szCs w:val="26"/>
        </w:rPr>
        <w:t xml:space="preserve">, образование высшее, </w:t>
      </w:r>
      <w:r>
        <w:rPr>
          <w:rFonts w:ascii="Times New Roman" w:hAnsi="Times New Roman"/>
          <w:sz w:val="26"/>
          <w:szCs w:val="26"/>
        </w:rPr>
        <w:t xml:space="preserve">ведущего специалиста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управлени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я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 культуры и туризма администрации муниципального образования — Спасский муниципальный район Рязанской области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кандидата в депутаты Совета депутатов муниципального образования –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Исадское сельское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поселение Спасского муниципального района Рязанской области по многомандатному избирательному округу № 1</w:t>
      </w:r>
      <w:r>
        <w:rPr>
          <w:rFonts w:ascii="Times New Roman" w:hAnsi="Times New Roman"/>
          <w:sz w:val="26"/>
          <w:szCs w:val="26"/>
        </w:rPr>
        <w:t>, выдвинуто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В.И. Епишкин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Спасского района Рязанской области</w:t>
        <w:tab/>
        <w:tab/>
        <w:tab/>
        <w:tab/>
        <w:tab/>
        <w:t>Н.А. Куприянова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0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5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212540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212540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212540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212540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212540"/>
    <w:rPr/>
  </w:style>
  <w:style w:type="character" w:styleId="61" w:customStyle="1">
    <w:name w:val="Заголовок 6 Знак"/>
    <w:basedOn w:val="DefaultParagraphFont"/>
    <w:link w:val="6"/>
    <w:qFormat/>
    <w:rsid w:val="007f0748"/>
    <w:rPr>
      <w:b/>
      <w:bCs/>
      <w:sz w:val="22"/>
      <w:szCs w:val="22"/>
    </w:rPr>
  </w:style>
  <w:style w:type="character" w:styleId="Style9" w:customStyle="1">
    <w:name w:val="Основной текст с отступом Знак"/>
    <w:basedOn w:val="DefaultParagraphFont"/>
    <w:link w:val="a4"/>
    <w:uiPriority w:val="99"/>
    <w:qFormat/>
    <w:rsid w:val="007f0748"/>
    <w:rPr>
      <w:rFonts w:ascii="Arial" w:hAnsi="Arial"/>
      <w:sz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semiHidden/>
    <w:rsid w:val="00212540"/>
    <w:pPr>
      <w:jc w:val="both"/>
    </w:pPr>
    <w:rPr>
      <w:rFonts w:ascii="Arial" w:hAnsi="Arial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5">
    <w:name w:val="Body Text Indent"/>
    <w:basedOn w:val="Normal"/>
    <w:link w:val="a5"/>
    <w:uiPriority w:val="99"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212540"/>
    <w:pPr>
      <w:spacing w:lineRule="auto" w:line="360"/>
      <w:ind w:left="851" w:firstLine="142"/>
      <w:jc w:val="both"/>
    </w:pPr>
    <w:rPr>
      <w:sz w:val="28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Foot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212540"/>
    <w:pPr/>
    <w:rPr>
      <w:b/>
    </w:rPr>
  </w:style>
  <w:style w:type="paragraph" w:styleId="BodyTextIndent3">
    <w:name w:val="Body Text Indent 3"/>
    <w:basedOn w:val="Normal"/>
    <w:semiHidden/>
    <w:qFormat/>
    <w:rsid w:val="00212540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212540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212540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212540"/>
    <w:pPr>
      <w:spacing w:before="0" w:after="120"/>
    </w:pPr>
    <w:rPr>
      <w:sz w:val="16"/>
      <w:szCs w:val="16"/>
    </w:rPr>
  </w:style>
  <w:style w:type="paragraph" w:styleId="Style19">
    <w:name w:val="Title"/>
    <w:basedOn w:val="Normal"/>
    <w:qFormat/>
    <w:rsid w:val="00212540"/>
    <w:pPr>
      <w:jc w:val="center"/>
    </w:pPr>
    <w:rPr>
      <w:b/>
      <w:bCs/>
      <w:sz w:val="28"/>
      <w:szCs w:val="24"/>
    </w:rPr>
  </w:style>
  <w:style w:type="paragraph" w:styleId="ConsPlusNonformat" w:customStyle="1">
    <w:name w:val="ConsPlusNonformat"/>
    <w:qFormat/>
    <w:rsid w:val="00220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BB5-E4A7-4B0D-A813-2AD3EC75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LibreOffice/7.2.0.4$Windows_x86 LibreOffice_project/9a9c6381e3f7a62afc1329bd359cc48accb6435b</Application>
  <AppVersion>15.0000</AppVersion>
  <Pages>1</Pages>
  <Words>209</Words>
  <Characters>1733</Characters>
  <CharactersWithSpaces>1949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2023-08-23T05:56:00Z</dcterms:created>
  <dc:creator>оик</dc:creator>
  <dc:description/>
  <dc:language>ru-RU</dc:language>
  <cp:lastModifiedBy/>
  <cp:lastPrinted>2024-08-16T08:00:09Z</cp:lastPrinted>
  <dcterms:modified xsi:type="dcterms:W3CDTF">2024-08-30T09:23:20Z</dcterms:modified>
  <cp:revision>8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