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B986" w14:textId="77777777" w:rsidR="007F7DA0" w:rsidRDefault="00E17E9C" w:rsidP="007F7DA0">
      <w:pPr>
        <w:pStyle w:val="a3"/>
        <w:jc w:val="center"/>
        <w:rPr>
          <w:b/>
          <w:bCs/>
          <w:sz w:val="32"/>
        </w:rPr>
      </w:pPr>
      <w:proofErr w:type="gramStart"/>
      <w:r>
        <w:rPr>
          <w:b/>
          <w:bCs/>
          <w:sz w:val="32"/>
        </w:rPr>
        <w:t xml:space="preserve">ТЕРРИТОРИАЛЬНАЯ  </w:t>
      </w:r>
      <w:r w:rsidR="007F7DA0">
        <w:rPr>
          <w:b/>
          <w:bCs/>
          <w:sz w:val="32"/>
        </w:rPr>
        <w:t>ИЗБИРАТЕЛЬНАЯ</w:t>
      </w:r>
      <w:proofErr w:type="gramEnd"/>
      <w:r w:rsidR="007F7DA0">
        <w:rPr>
          <w:b/>
          <w:bCs/>
          <w:sz w:val="32"/>
        </w:rPr>
        <w:t xml:space="preserve">  КОМИССИЯ</w:t>
      </w:r>
    </w:p>
    <w:p w14:paraId="614B149B" w14:textId="77777777" w:rsidR="007F7DA0" w:rsidRDefault="00AB0F42" w:rsidP="007F7DA0">
      <w:pPr>
        <w:rPr>
          <w:b/>
          <w:bCs/>
          <w:sz w:val="32"/>
        </w:rPr>
      </w:pPr>
      <w:r>
        <w:rPr>
          <w:b/>
          <w:bCs/>
          <w:sz w:val="32"/>
        </w:rPr>
        <w:t>СПАССКОГО</w:t>
      </w:r>
      <w:r w:rsidR="00951265">
        <w:rPr>
          <w:b/>
          <w:bCs/>
          <w:sz w:val="32"/>
        </w:rPr>
        <w:t xml:space="preserve"> РАЙОНА</w:t>
      </w:r>
      <w:r w:rsidR="00060E02">
        <w:rPr>
          <w:b/>
          <w:bCs/>
          <w:sz w:val="32"/>
        </w:rPr>
        <w:t xml:space="preserve"> РЯЗАНСКОЙ ОБЛАСТИ</w:t>
      </w:r>
    </w:p>
    <w:p w14:paraId="186270BA" w14:textId="77777777" w:rsidR="007F7DA0" w:rsidRPr="007F7DA0" w:rsidRDefault="007F7DA0" w:rsidP="007F7DA0">
      <w:pPr>
        <w:rPr>
          <w:b/>
          <w:bCs/>
        </w:rPr>
      </w:pPr>
    </w:p>
    <w:p w14:paraId="138B5110" w14:textId="77777777" w:rsidR="007F7DA0" w:rsidRDefault="00E17E9C" w:rsidP="007F7DA0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14:paraId="62B17CD8" w14:textId="77777777" w:rsidR="007F7DA0" w:rsidRDefault="007F7DA0" w:rsidP="007F7DA0">
      <w:pPr>
        <w:pStyle w:val="1"/>
        <w:spacing w:before="0" w:after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4"/>
      </w:tblGrid>
      <w:tr w:rsidR="00E77FA3" w14:paraId="7BFD317E" w14:textId="77777777" w:rsidTr="00321632">
        <w:tc>
          <w:tcPr>
            <w:tcW w:w="4785" w:type="dxa"/>
            <w:shd w:val="clear" w:color="auto" w:fill="auto"/>
          </w:tcPr>
          <w:p w14:paraId="4E0F66D9" w14:textId="697F5C5A" w:rsidR="00E77FA3" w:rsidRDefault="004659F7" w:rsidP="00321632">
            <w:pPr>
              <w:jc w:val="left"/>
            </w:pPr>
            <w:r>
              <w:t>02 марта 2026 года</w:t>
            </w:r>
          </w:p>
        </w:tc>
        <w:tc>
          <w:tcPr>
            <w:tcW w:w="4785" w:type="dxa"/>
            <w:shd w:val="clear" w:color="auto" w:fill="auto"/>
          </w:tcPr>
          <w:p w14:paraId="3FE980C1" w14:textId="2E216083" w:rsidR="00E77FA3" w:rsidRDefault="00E77FA3" w:rsidP="00321632">
            <w:pPr>
              <w:jc w:val="right"/>
            </w:pPr>
            <w:r>
              <w:t xml:space="preserve">№ </w:t>
            </w:r>
            <w:r w:rsidR="004659F7">
              <w:t>2/5-6</w:t>
            </w:r>
          </w:p>
        </w:tc>
      </w:tr>
    </w:tbl>
    <w:p w14:paraId="3B60B69E" w14:textId="77777777" w:rsidR="007F7DA0" w:rsidRDefault="00AB0F42" w:rsidP="007F7DA0">
      <w:r>
        <w:t>Спасск-Рязанский</w:t>
      </w:r>
    </w:p>
    <w:p w14:paraId="084AB161" w14:textId="77777777" w:rsidR="007F7DA0" w:rsidRDefault="007F7DA0" w:rsidP="007F7DA0"/>
    <w:p w14:paraId="348391E2" w14:textId="77777777" w:rsidR="007F7DA0" w:rsidRDefault="007F7DA0" w:rsidP="007F7DA0"/>
    <w:p w14:paraId="04F89B6A" w14:textId="64169ABC" w:rsidR="004659F7" w:rsidRPr="004659F7" w:rsidRDefault="004659F7" w:rsidP="004659F7">
      <w:pPr>
        <w:pStyle w:val="26"/>
        <w:keepNext/>
        <w:keepLines/>
        <w:shd w:val="clear" w:color="auto" w:fill="auto"/>
        <w:spacing w:before="0" w:after="0" w:line="276" w:lineRule="auto"/>
        <w:ind w:firstLine="0"/>
        <w:jc w:val="center"/>
        <w:rPr>
          <w:color w:val="000000"/>
          <w:lang w:bidi="ru-RU"/>
        </w:rPr>
      </w:pPr>
      <w:bookmarkStart w:id="0" w:name="bookmark1"/>
      <w:r w:rsidRPr="004659F7">
        <w:rPr>
          <w:color w:val="000000"/>
          <w:lang w:bidi="ru-RU"/>
        </w:rPr>
        <w:t>О досрочном прекращении полномочий участков</w:t>
      </w:r>
      <w:r>
        <w:rPr>
          <w:color w:val="000000"/>
          <w:lang w:bidi="ru-RU"/>
        </w:rPr>
        <w:t>ой</w:t>
      </w:r>
      <w:r w:rsidRPr="004659F7">
        <w:rPr>
          <w:color w:val="000000"/>
          <w:lang w:bidi="ru-RU"/>
        </w:rPr>
        <w:t xml:space="preserve"> </w:t>
      </w:r>
    </w:p>
    <w:p w14:paraId="506EE129" w14:textId="3DCF2B8C" w:rsidR="004659F7" w:rsidRPr="004659F7" w:rsidRDefault="004659F7" w:rsidP="004659F7">
      <w:pPr>
        <w:pStyle w:val="26"/>
        <w:keepNext/>
        <w:keepLines/>
        <w:shd w:val="clear" w:color="auto" w:fill="auto"/>
        <w:spacing w:before="0" w:after="0" w:line="276" w:lineRule="auto"/>
        <w:ind w:firstLine="0"/>
        <w:jc w:val="center"/>
        <w:rPr>
          <w:color w:val="000000"/>
          <w:lang w:bidi="ru-RU"/>
        </w:rPr>
      </w:pPr>
      <w:r w:rsidRPr="004659F7">
        <w:rPr>
          <w:color w:val="000000"/>
          <w:lang w:bidi="ru-RU"/>
        </w:rPr>
        <w:t>избирательн</w:t>
      </w:r>
      <w:r>
        <w:rPr>
          <w:color w:val="000000"/>
          <w:lang w:bidi="ru-RU"/>
        </w:rPr>
        <w:t>ой</w:t>
      </w:r>
      <w:r w:rsidRPr="004659F7">
        <w:rPr>
          <w:color w:val="000000"/>
          <w:lang w:bidi="ru-RU"/>
        </w:rPr>
        <w:t xml:space="preserve"> комисси</w:t>
      </w:r>
      <w:r>
        <w:rPr>
          <w:color w:val="000000"/>
          <w:lang w:bidi="ru-RU"/>
        </w:rPr>
        <w:t>и</w:t>
      </w:r>
      <w:r w:rsidRPr="004659F7">
        <w:rPr>
          <w:color w:val="000000"/>
          <w:lang w:bidi="ru-RU"/>
        </w:rPr>
        <w:t xml:space="preserve"> избирательн</w:t>
      </w:r>
      <w:r>
        <w:rPr>
          <w:color w:val="000000"/>
          <w:lang w:bidi="ru-RU"/>
        </w:rPr>
        <w:t>ого</w:t>
      </w:r>
      <w:r w:rsidRPr="004659F7">
        <w:rPr>
          <w:color w:val="000000"/>
          <w:lang w:bidi="ru-RU"/>
        </w:rPr>
        <w:t xml:space="preserve"> участк</w:t>
      </w:r>
      <w:r>
        <w:rPr>
          <w:color w:val="000000"/>
          <w:lang w:bidi="ru-RU"/>
        </w:rPr>
        <w:t>а № 667</w:t>
      </w:r>
      <w:r w:rsidRPr="004659F7">
        <w:rPr>
          <w:color w:val="000000"/>
          <w:lang w:bidi="ru-RU"/>
        </w:rPr>
        <w:t xml:space="preserve"> </w:t>
      </w:r>
    </w:p>
    <w:bookmarkEnd w:id="0"/>
    <w:p w14:paraId="6EBC9A2E" w14:textId="77777777" w:rsidR="004659F7" w:rsidRPr="004659F7" w:rsidRDefault="004659F7" w:rsidP="004659F7">
      <w:pPr>
        <w:pStyle w:val="26"/>
        <w:keepNext/>
        <w:keepLines/>
        <w:shd w:val="clear" w:color="auto" w:fill="auto"/>
        <w:spacing w:before="0" w:after="0" w:line="276" w:lineRule="auto"/>
        <w:ind w:left="1520"/>
        <w:jc w:val="both"/>
      </w:pPr>
    </w:p>
    <w:p w14:paraId="5473BC9D" w14:textId="55F1C71E" w:rsidR="004659F7" w:rsidRPr="004659F7" w:rsidRDefault="00F9560B" w:rsidP="004659F7">
      <w:pPr>
        <w:spacing w:line="276" w:lineRule="auto"/>
        <w:ind w:firstLine="709"/>
        <w:jc w:val="both"/>
      </w:pPr>
      <w:r w:rsidRPr="00F9560B">
        <w:rPr>
          <w:color w:val="000000"/>
          <w:lang w:bidi="ru-RU"/>
        </w:rPr>
        <w:t xml:space="preserve">В соответствии с пунктом 2 статьи 27 </w:t>
      </w:r>
      <w:r w:rsidR="004659F7" w:rsidRPr="004659F7">
        <w:rPr>
          <w:color w:val="000000"/>
          <w:lang w:bidi="ru-RU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DE644A">
        <w:rPr>
          <w:color w:val="000000"/>
          <w:lang w:bidi="ru-RU"/>
        </w:rPr>
        <w:t xml:space="preserve">в связи с ликвидацией избирательного участка № 667 на основании </w:t>
      </w:r>
      <w:r w:rsidR="004659F7" w:rsidRPr="004659F7">
        <w:rPr>
          <w:color w:val="000000"/>
          <w:lang w:bidi="ru-RU"/>
        </w:rPr>
        <w:t>постановлени</w:t>
      </w:r>
      <w:r w:rsidR="00DE644A">
        <w:rPr>
          <w:color w:val="000000"/>
          <w:lang w:bidi="ru-RU"/>
        </w:rPr>
        <w:t>я</w:t>
      </w:r>
      <w:r w:rsidR="004659F7" w:rsidRPr="004659F7">
        <w:rPr>
          <w:color w:val="000000"/>
          <w:lang w:bidi="ru-RU"/>
        </w:rPr>
        <w:t xml:space="preserve"> администрации Спасского </w:t>
      </w:r>
      <w:r w:rsidR="004659F7">
        <w:rPr>
          <w:color w:val="000000"/>
          <w:lang w:bidi="ru-RU"/>
        </w:rPr>
        <w:t>муниципального округа</w:t>
      </w:r>
      <w:r w:rsidR="004659F7" w:rsidRPr="004659F7">
        <w:rPr>
          <w:color w:val="000000"/>
          <w:lang w:bidi="ru-RU"/>
        </w:rPr>
        <w:t xml:space="preserve"> </w:t>
      </w:r>
      <w:r w:rsidR="00DE644A">
        <w:rPr>
          <w:color w:val="000000"/>
          <w:lang w:bidi="ru-RU"/>
        </w:rPr>
        <w:t xml:space="preserve">Рязанской области </w:t>
      </w:r>
      <w:r w:rsidR="004659F7" w:rsidRPr="004659F7">
        <w:rPr>
          <w:color w:val="000000"/>
          <w:lang w:bidi="ru-RU"/>
        </w:rPr>
        <w:t>от 2</w:t>
      </w:r>
      <w:r w:rsidR="004659F7">
        <w:rPr>
          <w:color w:val="000000"/>
          <w:lang w:bidi="ru-RU"/>
        </w:rPr>
        <w:t>0</w:t>
      </w:r>
      <w:r w:rsidR="00DE644A">
        <w:rPr>
          <w:color w:val="000000"/>
          <w:lang w:bidi="ru-RU"/>
        </w:rPr>
        <w:t>.02.</w:t>
      </w:r>
      <w:r w:rsidR="004659F7">
        <w:rPr>
          <w:color w:val="000000"/>
          <w:lang w:bidi="ru-RU"/>
        </w:rPr>
        <w:t>2026</w:t>
      </w:r>
      <w:r w:rsidR="004659F7" w:rsidRPr="004659F7">
        <w:rPr>
          <w:color w:val="000000"/>
          <w:lang w:bidi="ru-RU"/>
        </w:rPr>
        <w:t xml:space="preserve"> № </w:t>
      </w:r>
      <w:r w:rsidR="004659F7">
        <w:rPr>
          <w:color w:val="000000"/>
          <w:lang w:bidi="ru-RU"/>
        </w:rPr>
        <w:t>259</w:t>
      </w:r>
      <w:r w:rsidR="004659F7" w:rsidRPr="004659F7">
        <w:rPr>
          <w:color w:val="000000"/>
          <w:lang w:bidi="ru-RU"/>
        </w:rPr>
        <w:t xml:space="preserve"> «</w:t>
      </w:r>
      <w:r w:rsidR="004659F7">
        <w:t>О внесении изменений в постановление администрации Спасского муниципального округа Рязанской области от 13.02.2026 № 196 «Об уточнении перечня и границ избирательных участков на территории Спасского муниципального округа Рязанской области»</w:t>
      </w:r>
      <w:r w:rsidR="004659F7" w:rsidRPr="004659F7">
        <w:rPr>
          <w:color w:val="000000"/>
          <w:lang w:bidi="ru-RU"/>
        </w:rPr>
        <w:t xml:space="preserve">, территориальная избирательная комиссия Спасского района Рязанской области  </w:t>
      </w:r>
      <w:r w:rsidR="004659F7" w:rsidRPr="004659F7">
        <w:rPr>
          <w:rStyle w:val="23pt"/>
          <w:rFonts w:eastAsia="Candara"/>
        </w:rPr>
        <w:t>решила:</w:t>
      </w:r>
    </w:p>
    <w:p w14:paraId="1C85BBCE" w14:textId="61699EB5" w:rsidR="00DE644A" w:rsidRDefault="004659F7" w:rsidP="00DE644A">
      <w:pPr>
        <w:pStyle w:val="24"/>
        <w:shd w:val="clear" w:color="auto" w:fill="auto"/>
        <w:tabs>
          <w:tab w:val="left" w:pos="851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 w:rsidRPr="004659F7">
        <w:rPr>
          <w:color w:val="000000"/>
          <w:lang w:bidi="ru-RU"/>
        </w:rPr>
        <w:t xml:space="preserve">1. </w:t>
      </w:r>
      <w:r w:rsidR="00DE644A">
        <w:rPr>
          <w:color w:val="000000"/>
          <w:lang w:bidi="ru-RU"/>
        </w:rPr>
        <w:t>Досрочно п</w:t>
      </w:r>
      <w:r w:rsidR="00DE644A" w:rsidRPr="00F9560B">
        <w:rPr>
          <w:color w:val="000000"/>
          <w:lang w:bidi="ru-RU"/>
        </w:rPr>
        <w:t>рекратить полномочия участков</w:t>
      </w:r>
      <w:r w:rsidR="00DE644A">
        <w:rPr>
          <w:color w:val="000000"/>
          <w:lang w:bidi="ru-RU"/>
        </w:rPr>
        <w:t>ой</w:t>
      </w:r>
      <w:r w:rsidR="00DE644A" w:rsidRPr="00F9560B">
        <w:rPr>
          <w:color w:val="000000"/>
          <w:lang w:bidi="ru-RU"/>
        </w:rPr>
        <w:t xml:space="preserve"> избирательн</w:t>
      </w:r>
      <w:r w:rsidR="00DE644A">
        <w:rPr>
          <w:color w:val="000000"/>
          <w:lang w:bidi="ru-RU"/>
        </w:rPr>
        <w:t>ой</w:t>
      </w:r>
      <w:r w:rsidR="00DE644A" w:rsidRPr="00F9560B">
        <w:rPr>
          <w:color w:val="000000"/>
          <w:lang w:bidi="ru-RU"/>
        </w:rPr>
        <w:t xml:space="preserve"> комисси</w:t>
      </w:r>
      <w:r w:rsidR="00DE644A">
        <w:rPr>
          <w:color w:val="000000"/>
          <w:lang w:bidi="ru-RU"/>
        </w:rPr>
        <w:t>и</w:t>
      </w:r>
      <w:r w:rsidR="00DE644A" w:rsidRPr="00F9560B">
        <w:rPr>
          <w:color w:val="000000"/>
          <w:lang w:bidi="ru-RU"/>
        </w:rPr>
        <w:t xml:space="preserve"> </w:t>
      </w:r>
      <w:r w:rsidR="00DE644A" w:rsidRPr="004659F7">
        <w:rPr>
          <w:color w:val="000000"/>
          <w:lang w:bidi="ru-RU"/>
        </w:rPr>
        <w:t>избирательн</w:t>
      </w:r>
      <w:r w:rsidR="00DE644A">
        <w:rPr>
          <w:color w:val="000000"/>
          <w:lang w:bidi="ru-RU"/>
        </w:rPr>
        <w:t>ого</w:t>
      </w:r>
      <w:r w:rsidR="00DE644A" w:rsidRPr="004659F7">
        <w:rPr>
          <w:color w:val="000000"/>
          <w:lang w:bidi="ru-RU"/>
        </w:rPr>
        <w:t xml:space="preserve"> участк</w:t>
      </w:r>
      <w:r w:rsidR="00DE644A">
        <w:rPr>
          <w:color w:val="000000"/>
          <w:lang w:bidi="ru-RU"/>
        </w:rPr>
        <w:t>а</w:t>
      </w:r>
      <w:r w:rsidR="00DE644A" w:rsidRPr="004659F7">
        <w:rPr>
          <w:color w:val="000000"/>
          <w:lang w:bidi="ru-RU"/>
        </w:rPr>
        <w:t xml:space="preserve"> № 6</w:t>
      </w:r>
      <w:r w:rsidR="00DE644A">
        <w:rPr>
          <w:color w:val="000000"/>
          <w:lang w:bidi="ru-RU"/>
        </w:rPr>
        <w:t>67</w:t>
      </w:r>
      <w:r w:rsidR="00DE644A" w:rsidRPr="004659F7">
        <w:rPr>
          <w:color w:val="000000"/>
          <w:lang w:bidi="ru-RU"/>
        </w:rPr>
        <w:t>.</w:t>
      </w:r>
    </w:p>
    <w:p w14:paraId="7717AE12" w14:textId="23D5EFF3" w:rsidR="004659F7" w:rsidRPr="004659F7" w:rsidRDefault="00DE644A" w:rsidP="00DE644A">
      <w:pPr>
        <w:pStyle w:val="24"/>
        <w:shd w:val="clear" w:color="auto" w:fill="auto"/>
        <w:tabs>
          <w:tab w:val="left" w:pos="851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2. Считать</w:t>
      </w:r>
      <w:r w:rsidR="00F9560B" w:rsidRPr="00F9560B">
        <w:rPr>
          <w:color w:val="000000"/>
          <w:lang w:bidi="ru-RU"/>
        </w:rPr>
        <w:t xml:space="preserve"> полномочия членов участков</w:t>
      </w:r>
      <w:r w:rsidR="00F9560B">
        <w:rPr>
          <w:color w:val="000000"/>
          <w:lang w:bidi="ru-RU"/>
        </w:rPr>
        <w:t>ой</w:t>
      </w:r>
      <w:r w:rsidR="00F9560B" w:rsidRPr="00F9560B">
        <w:rPr>
          <w:color w:val="000000"/>
          <w:lang w:bidi="ru-RU"/>
        </w:rPr>
        <w:t xml:space="preserve"> избирательн</w:t>
      </w:r>
      <w:r w:rsidR="00F9560B">
        <w:rPr>
          <w:color w:val="000000"/>
          <w:lang w:bidi="ru-RU"/>
        </w:rPr>
        <w:t>ой</w:t>
      </w:r>
      <w:r w:rsidR="00F9560B" w:rsidRPr="00F9560B">
        <w:rPr>
          <w:color w:val="000000"/>
          <w:lang w:bidi="ru-RU"/>
        </w:rPr>
        <w:t xml:space="preserve"> комисси</w:t>
      </w:r>
      <w:r w:rsidR="00F9560B">
        <w:rPr>
          <w:color w:val="000000"/>
          <w:lang w:bidi="ru-RU"/>
        </w:rPr>
        <w:t>и</w:t>
      </w:r>
      <w:r w:rsidR="00F9560B" w:rsidRPr="00F9560B">
        <w:rPr>
          <w:color w:val="000000"/>
          <w:lang w:bidi="ru-RU"/>
        </w:rPr>
        <w:t xml:space="preserve"> </w:t>
      </w:r>
      <w:r w:rsidR="004659F7" w:rsidRPr="004659F7">
        <w:rPr>
          <w:color w:val="000000"/>
          <w:lang w:bidi="ru-RU"/>
        </w:rPr>
        <w:t>избирательн</w:t>
      </w:r>
      <w:r w:rsidR="004659F7">
        <w:rPr>
          <w:color w:val="000000"/>
          <w:lang w:bidi="ru-RU"/>
        </w:rPr>
        <w:t>ого</w:t>
      </w:r>
      <w:r w:rsidR="004659F7" w:rsidRPr="004659F7">
        <w:rPr>
          <w:color w:val="000000"/>
          <w:lang w:bidi="ru-RU"/>
        </w:rPr>
        <w:t xml:space="preserve"> участк</w:t>
      </w:r>
      <w:r w:rsidR="004659F7">
        <w:rPr>
          <w:color w:val="000000"/>
          <w:lang w:bidi="ru-RU"/>
        </w:rPr>
        <w:t>а</w:t>
      </w:r>
      <w:r w:rsidR="004659F7" w:rsidRPr="004659F7">
        <w:rPr>
          <w:color w:val="000000"/>
          <w:lang w:bidi="ru-RU"/>
        </w:rPr>
        <w:t xml:space="preserve"> № 6</w:t>
      </w:r>
      <w:r w:rsidR="004659F7">
        <w:rPr>
          <w:color w:val="000000"/>
          <w:lang w:bidi="ru-RU"/>
        </w:rPr>
        <w:t>67</w:t>
      </w:r>
      <w:r>
        <w:rPr>
          <w:color w:val="000000"/>
          <w:lang w:bidi="ru-RU"/>
        </w:rPr>
        <w:t xml:space="preserve">: Буданова И.А., Василенко Е.М., </w:t>
      </w:r>
      <w:proofErr w:type="spellStart"/>
      <w:r>
        <w:rPr>
          <w:color w:val="000000"/>
          <w:lang w:bidi="ru-RU"/>
        </w:rPr>
        <w:t>Котюкова</w:t>
      </w:r>
      <w:proofErr w:type="spellEnd"/>
      <w:r>
        <w:rPr>
          <w:color w:val="000000"/>
          <w:lang w:bidi="ru-RU"/>
        </w:rPr>
        <w:t xml:space="preserve"> Ю.В., Николаевой А.М., Николаева Н.Н. прекращенными.</w:t>
      </w:r>
    </w:p>
    <w:p w14:paraId="627DDCFA" w14:textId="20312DC6" w:rsidR="004659F7" w:rsidRPr="004659F7" w:rsidRDefault="00DE644A" w:rsidP="00DE644A">
      <w:pPr>
        <w:pStyle w:val="24"/>
        <w:shd w:val="clear" w:color="auto" w:fill="auto"/>
        <w:tabs>
          <w:tab w:val="left" w:pos="851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3</w:t>
      </w:r>
      <w:r w:rsidR="004659F7" w:rsidRPr="004659F7">
        <w:rPr>
          <w:color w:val="000000"/>
          <w:lang w:bidi="ru-RU"/>
        </w:rPr>
        <w:t xml:space="preserve">. </w:t>
      </w:r>
      <w:r>
        <w:rPr>
          <w:color w:val="000000"/>
          <w:lang w:bidi="ru-RU"/>
        </w:rPr>
        <w:t xml:space="preserve">  Ознакомить вышеуказанных членов с данным решением</w:t>
      </w:r>
      <w:r w:rsidR="00F9560B">
        <w:rPr>
          <w:color w:val="000000"/>
          <w:lang w:bidi="ru-RU"/>
        </w:rPr>
        <w:t>.</w:t>
      </w:r>
    </w:p>
    <w:p w14:paraId="11934727" w14:textId="653B9716" w:rsidR="004659F7" w:rsidRPr="004659F7" w:rsidRDefault="00DE644A" w:rsidP="00DE644A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</w:t>
      </w:r>
      <w:r w:rsidR="004659F7" w:rsidRPr="004659F7">
        <w:rPr>
          <w:color w:val="000000"/>
          <w:lang w:bidi="ru-RU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5A1D5EF6" w14:textId="37E9C37E" w:rsidR="004659F7" w:rsidRPr="004659F7" w:rsidRDefault="004659F7" w:rsidP="004659F7">
      <w:pPr>
        <w:pStyle w:val="24"/>
        <w:shd w:val="clear" w:color="auto" w:fill="auto"/>
        <w:tabs>
          <w:tab w:val="left" w:pos="851"/>
          <w:tab w:val="left" w:leader="dot" w:pos="5698"/>
        </w:tabs>
        <w:spacing w:before="0" w:after="0" w:line="276" w:lineRule="auto"/>
        <w:jc w:val="both"/>
      </w:pPr>
    </w:p>
    <w:p w14:paraId="33D0DB42" w14:textId="77777777" w:rsidR="004659F7" w:rsidRPr="004659F7" w:rsidRDefault="004659F7" w:rsidP="004659F7">
      <w:pPr>
        <w:spacing w:line="276" w:lineRule="auto"/>
        <w:ind w:firstLine="709"/>
        <w:jc w:val="both"/>
        <w:rPr>
          <w:rFonts w:eastAsia="Calibri"/>
        </w:rPr>
      </w:pPr>
    </w:p>
    <w:p w14:paraId="6E784F49" w14:textId="77777777" w:rsidR="004659F7" w:rsidRPr="004659F7" w:rsidRDefault="004659F7" w:rsidP="004659F7">
      <w:pPr>
        <w:spacing w:line="276" w:lineRule="auto"/>
        <w:jc w:val="both"/>
        <w:rPr>
          <w:rFonts w:eastAsia="Calibri"/>
          <w:b/>
        </w:rPr>
      </w:pPr>
      <w:r w:rsidRPr="004659F7">
        <w:rPr>
          <w:rFonts w:eastAsia="Calibri"/>
          <w:b/>
        </w:rPr>
        <w:t>Председатель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Calibri"/>
          <w:b/>
        </w:rPr>
        <w:t>Н.И. Богомолова</w:t>
      </w:r>
    </w:p>
    <w:p w14:paraId="18869B55" w14:textId="77777777" w:rsidR="004659F7" w:rsidRPr="004659F7" w:rsidRDefault="004659F7" w:rsidP="004659F7">
      <w:pPr>
        <w:spacing w:line="276" w:lineRule="auto"/>
        <w:jc w:val="both"/>
        <w:rPr>
          <w:rFonts w:eastAsia="Calibri"/>
        </w:rPr>
      </w:pPr>
    </w:p>
    <w:p w14:paraId="7F01D06F" w14:textId="77777777" w:rsidR="004659F7" w:rsidRPr="004659F7" w:rsidRDefault="004659F7" w:rsidP="004659F7">
      <w:pPr>
        <w:spacing w:line="276" w:lineRule="auto"/>
        <w:rPr>
          <w:rFonts w:eastAsia="Calibri"/>
        </w:rPr>
      </w:pPr>
      <w:r w:rsidRPr="004659F7">
        <w:rPr>
          <w:rFonts w:eastAsia="Calibri"/>
          <w:b/>
        </w:rPr>
        <w:t>Секретарь</w:t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</w:r>
      <w:r w:rsidRPr="004659F7">
        <w:rPr>
          <w:rFonts w:eastAsia="Liberation Serif"/>
          <w:b/>
        </w:rPr>
        <w:tab/>
        <w:t>Н.А. Куприянова</w:t>
      </w:r>
    </w:p>
    <w:p w14:paraId="744BDEA3" w14:textId="77777777" w:rsidR="007F7DA0" w:rsidRDefault="007F7DA0" w:rsidP="007F7DA0"/>
    <w:p w14:paraId="6966C846" w14:textId="77777777" w:rsidR="004659F7" w:rsidRDefault="004659F7" w:rsidP="008D3C2E">
      <w:pPr>
        <w:spacing w:line="360" w:lineRule="auto"/>
        <w:ind w:firstLine="709"/>
        <w:jc w:val="both"/>
      </w:pPr>
    </w:p>
    <w:sectPr w:rsidR="004659F7" w:rsidSect="00E17E9C">
      <w:headerReference w:type="firs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C55BB" w14:textId="77777777" w:rsidR="004E3CA4" w:rsidRDefault="004E3CA4" w:rsidP="00C93EC1">
      <w:r>
        <w:separator/>
      </w:r>
    </w:p>
  </w:endnote>
  <w:endnote w:type="continuationSeparator" w:id="0">
    <w:p w14:paraId="32033342" w14:textId="77777777" w:rsidR="004E3CA4" w:rsidRDefault="004E3CA4" w:rsidP="00C9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26E5" w14:textId="77777777" w:rsidR="004E3CA4" w:rsidRDefault="004E3CA4" w:rsidP="00C93EC1">
      <w:r>
        <w:separator/>
      </w:r>
    </w:p>
  </w:footnote>
  <w:footnote w:type="continuationSeparator" w:id="0">
    <w:p w14:paraId="37093300" w14:textId="77777777" w:rsidR="004E3CA4" w:rsidRDefault="004E3CA4" w:rsidP="00C93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072C" w14:textId="77777777" w:rsidR="00046348" w:rsidRPr="0061002D" w:rsidRDefault="0061002D" w:rsidP="00046348">
    <w:pPr>
      <w:pStyle w:val="ab"/>
      <w:rPr>
        <w:sz w:val="24"/>
        <w:szCs w:val="24"/>
      </w:rPr>
    </w:pPr>
    <w:r w:rsidRPr="0061002D">
      <w:rPr>
        <w:sz w:val="24"/>
        <w:szCs w:val="24"/>
      </w:rPr>
      <w:fldChar w:fldCharType="begin"/>
    </w:r>
    <w:r w:rsidRPr="0061002D">
      <w:rPr>
        <w:sz w:val="24"/>
        <w:szCs w:val="24"/>
      </w:rPr>
      <w:instrText xml:space="preserve"> PAGE   \* MERGEFORMAT </w:instrText>
    </w:r>
    <w:r w:rsidRPr="0061002D">
      <w:rPr>
        <w:sz w:val="24"/>
        <w:szCs w:val="24"/>
      </w:rPr>
      <w:fldChar w:fldCharType="separate"/>
    </w:r>
    <w:r w:rsidR="00E17E9C">
      <w:rPr>
        <w:noProof/>
        <w:sz w:val="24"/>
        <w:szCs w:val="24"/>
      </w:rPr>
      <w:t>2</w:t>
    </w:r>
    <w:r w:rsidRPr="0061002D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98"/>
    <w:rsid w:val="00002379"/>
    <w:rsid w:val="0000750A"/>
    <w:rsid w:val="00036852"/>
    <w:rsid w:val="00046348"/>
    <w:rsid w:val="00060E02"/>
    <w:rsid w:val="00070315"/>
    <w:rsid w:val="000A4875"/>
    <w:rsid w:val="000C6486"/>
    <w:rsid w:val="000D7A98"/>
    <w:rsid w:val="001017FB"/>
    <w:rsid w:val="001441D0"/>
    <w:rsid w:val="00153FBA"/>
    <w:rsid w:val="0018210F"/>
    <w:rsid w:val="0019574E"/>
    <w:rsid w:val="001A6DC0"/>
    <w:rsid w:val="002069D6"/>
    <w:rsid w:val="00212C88"/>
    <w:rsid w:val="00264B65"/>
    <w:rsid w:val="00303AF5"/>
    <w:rsid w:val="0031186A"/>
    <w:rsid w:val="00313753"/>
    <w:rsid w:val="00321632"/>
    <w:rsid w:val="003B1548"/>
    <w:rsid w:val="003C74A8"/>
    <w:rsid w:val="00424091"/>
    <w:rsid w:val="004436F7"/>
    <w:rsid w:val="00460B62"/>
    <w:rsid w:val="00461CA4"/>
    <w:rsid w:val="004659F7"/>
    <w:rsid w:val="00474CD7"/>
    <w:rsid w:val="004764C5"/>
    <w:rsid w:val="00494FC7"/>
    <w:rsid w:val="004D3F07"/>
    <w:rsid w:val="004E3CA4"/>
    <w:rsid w:val="004F28AB"/>
    <w:rsid w:val="004F5CB7"/>
    <w:rsid w:val="00506747"/>
    <w:rsid w:val="00581EA8"/>
    <w:rsid w:val="0061002D"/>
    <w:rsid w:val="00610EA9"/>
    <w:rsid w:val="00653C3F"/>
    <w:rsid w:val="006A64BF"/>
    <w:rsid w:val="006A7BCE"/>
    <w:rsid w:val="006B2D59"/>
    <w:rsid w:val="00760836"/>
    <w:rsid w:val="007E0309"/>
    <w:rsid w:val="007F7DA0"/>
    <w:rsid w:val="00873598"/>
    <w:rsid w:val="008D3C2E"/>
    <w:rsid w:val="008F3A5C"/>
    <w:rsid w:val="00910B89"/>
    <w:rsid w:val="00925696"/>
    <w:rsid w:val="00951265"/>
    <w:rsid w:val="00994618"/>
    <w:rsid w:val="009B4257"/>
    <w:rsid w:val="009C1E1E"/>
    <w:rsid w:val="009C7FDC"/>
    <w:rsid w:val="009E6C08"/>
    <w:rsid w:val="009F2CC4"/>
    <w:rsid w:val="00A30E41"/>
    <w:rsid w:val="00A72D23"/>
    <w:rsid w:val="00A85AC1"/>
    <w:rsid w:val="00A87544"/>
    <w:rsid w:val="00AA5723"/>
    <w:rsid w:val="00AB0F42"/>
    <w:rsid w:val="00AC39CE"/>
    <w:rsid w:val="00AF0074"/>
    <w:rsid w:val="00B105E4"/>
    <w:rsid w:val="00B16C58"/>
    <w:rsid w:val="00B4760C"/>
    <w:rsid w:val="00B8169F"/>
    <w:rsid w:val="00C2431E"/>
    <w:rsid w:val="00C302F3"/>
    <w:rsid w:val="00C5658D"/>
    <w:rsid w:val="00C679DA"/>
    <w:rsid w:val="00C71E8C"/>
    <w:rsid w:val="00C93EC1"/>
    <w:rsid w:val="00CD4B2C"/>
    <w:rsid w:val="00CE4A21"/>
    <w:rsid w:val="00CE7005"/>
    <w:rsid w:val="00D113CD"/>
    <w:rsid w:val="00D80FB9"/>
    <w:rsid w:val="00DA7E6E"/>
    <w:rsid w:val="00DB35DD"/>
    <w:rsid w:val="00DE644A"/>
    <w:rsid w:val="00DF2AAC"/>
    <w:rsid w:val="00DF7AC4"/>
    <w:rsid w:val="00E12387"/>
    <w:rsid w:val="00E17E9C"/>
    <w:rsid w:val="00E35788"/>
    <w:rsid w:val="00E671F7"/>
    <w:rsid w:val="00E77FA3"/>
    <w:rsid w:val="00E87759"/>
    <w:rsid w:val="00E924AD"/>
    <w:rsid w:val="00EA75DF"/>
    <w:rsid w:val="00F56756"/>
    <w:rsid w:val="00F72E84"/>
    <w:rsid w:val="00F9560B"/>
    <w:rsid w:val="00FB0D60"/>
    <w:rsid w:val="00FB527C"/>
    <w:rsid w:val="00FC4A5F"/>
    <w:rsid w:val="00FD0AD8"/>
    <w:rsid w:val="00FD2415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C57ED"/>
  <w15:chartTrackingRefBased/>
  <w15:docId w15:val="{2D0B2BED-A4EA-45D0-8552-F74D48F4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598"/>
    <w:pPr>
      <w:jc w:val="center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873598"/>
    <w:pPr>
      <w:keepNext/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873598"/>
    <w:pPr>
      <w:keepNext/>
      <w:autoSpaceDE w:val="0"/>
      <w:autoSpaceDN w:val="0"/>
      <w:adjustRightInd w:val="0"/>
      <w:jc w:val="both"/>
      <w:outlineLvl w:val="1"/>
    </w:pPr>
    <w:rPr>
      <w:szCs w:val="24"/>
      <w:lang w:val="x-none"/>
    </w:rPr>
  </w:style>
  <w:style w:type="paragraph" w:styleId="9">
    <w:name w:val="heading 9"/>
    <w:basedOn w:val="a"/>
    <w:next w:val="a"/>
    <w:link w:val="90"/>
    <w:qFormat/>
    <w:rsid w:val="00873598"/>
    <w:pPr>
      <w:keepNext/>
      <w:outlineLvl w:val="8"/>
    </w:pPr>
    <w:rPr>
      <w:rFonts w:ascii="Times New Roman CYR" w:hAnsi="Times New Roman CYR"/>
      <w:b/>
      <w:spacing w:val="60"/>
      <w:sz w:val="32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3598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8735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873598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customStyle="1" w:styleId="14">
    <w:name w:val="Загл.14"/>
    <w:basedOn w:val="a"/>
    <w:rsid w:val="00873598"/>
    <w:rPr>
      <w:rFonts w:ascii="Times New Roman CYR" w:hAnsi="Times New Roman CYR"/>
      <w:b/>
      <w:szCs w:val="20"/>
    </w:rPr>
  </w:style>
  <w:style w:type="paragraph" w:customStyle="1" w:styleId="14-15">
    <w:name w:val="текст14-15"/>
    <w:basedOn w:val="a"/>
    <w:rsid w:val="00873598"/>
    <w:pPr>
      <w:spacing w:line="360" w:lineRule="auto"/>
      <w:ind w:firstLine="720"/>
      <w:jc w:val="both"/>
    </w:pPr>
  </w:style>
  <w:style w:type="paragraph" w:customStyle="1" w:styleId="11">
    <w:name w:val="заголовок 1"/>
    <w:basedOn w:val="a"/>
    <w:next w:val="a"/>
    <w:rsid w:val="00873598"/>
    <w:pPr>
      <w:keepNext/>
      <w:autoSpaceDE w:val="0"/>
      <w:autoSpaceDN w:val="0"/>
      <w:outlineLvl w:val="0"/>
    </w:pPr>
    <w:rPr>
      <w:szCs w:val="20"/>
    </w:rPr>
  </w:style>
  <w:style w:type="paragraph" w:styleId="a3">
    <w:name w:val="caption"/>
    <w:basedOn w:val="a"/>
    <w:next w:val="a"/>
    <w:qFormat/>
    <w:rsid w:val="00873598"/>
    <w:pPr>
      <w:jc w:val="left"/>
    </w:pPr>
    <w:rPr>
      <w:sz w:val="24"/>
      <w:szCs w:val="20"/>
    </w:rPr>
  </w:style>
  <w:style w:type="character" w:styleId="a4">
    <w:name w:val="Hyperlink"/>
    <w:rsid w:val="0087359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3598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735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C74A8"/>
    <w:pPr>
      <w:spacing w:line="360" w:lineRule="auto"/>
      <w:jc w:val="both"/>
    </w:pPr>
    <w:rPr>
      <w:sz w:val="24"/>
      <w:szCs w:val="20"/>
      <w:lang w:val="x-none"/>
    </w:rPr>
  </w:style>
  <w:style w:type="character" w:customStyle="1" w:styleId="a8">
    <w:name w:val="Основной текст Знак"/>
    <w:link w:val="a7"/>
    <w:rsid w:val="003C74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Название"/>
    <w:basedOn w:val="a"/>
    <w:link w:val="aa"/>
    <w:qFormat/>
    <w:rsid w:val="003C74A8"/>
    <w:rPr>
      <w:b/>
      <w:sz w:val="36"/>
      <w:szCs w:val="20"/>
      <w:lang w:val="x-none"/>
    </w:rPr>
  </w:style>
  <w:style w:type="character" w:customStyle="1" w:styleId="aa">
    <w:name w:val="Название Знак"/>
    <w:link w:val="a9"/>
    <w:rsid w:val="003C74A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C93EC1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semiHidden/>
    <w:unhideWhenUsed/>
    <w:rsid w:val="00C93EC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semiHidden/>
    <w:rsid w:val="00C93EC1"/>
    <w:rPr>
      <w:rFonts w:ascii="Times New Roman" w:eastAsia="Times New Roman" w:hAnsi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DF2AA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DF2AAC"/>
    <w:rPr>
      <w:rFonts w:ascii="Times New Roman" w:eastAsia="Times New Roman" w:hAnsi="Times New Roman"/>
      <w:sz w:val="28"/>
      <w:szCs w:val="28"/>
    </w:rPr>
  </w:style>
  <w:style w:type="table" w:styleId="af">
    <w:name w:val="Table Grid"/>
    <w:basedOn w:val="a1"/>
    <w:uiPriority w:val="59"/>
    <w:rsid w:val="004F2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3">
    <w:name w:val="Основной текст (2)_"/>
    <w:link w:val="24"/>
    <w:rsid w:val="004659F7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5">
    <w:name w:val="Заголовок №2_"/>
    <w:link w:val="26"/>
    <w:rsid w:val="004659F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4659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4659F7"/>
    <w:pPr>
      <w:widowControl w:val="0"/>
      <w:shd w:val="clear" w:color="auto" w:fill="FFFFFF"/>
      <w:spacing w:before="300" w:after="420" w:line="0" w:lineRule="atLeast"/>
    </w:pPr>
    <w:rPr>
      <w:rFonts w:eastAsia="Calibri"/>
    </w:rPr>
  </w:style>
  <w:style w:type="paragraph" w:customStyle="1" w:styleId="26">
    <w:name w:val="Заголовок №2"/>
    <w:basedOn w:val="a"/>
    <w:link w:val="25"/>
    <w:rsid w:val="004659F7"/>
    <w:pPr>
      <w:widowControl w:val="0"/>
      <w:shd w:val="clear" w:color="auto" w:fill="FFFFFF"/>
      <w:spacing w:before="780" w:after="540" w:line="322" w:lineRule="exact"/>
      <w:ind w:hanging="780"/>
      <w:jc w:val="left"/>
      <w:outlineLvl w:val="1"/>
    </w:pPr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09228-5E26-45DE-8943-660C8B94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secret62</dc:creator>
  <cp:keywords/>
  <cp:lastModifiedBy>Specialist</cp:lastModifiedBy>
  <cp:revision>4</cp:revision>
  <cp:lastPrinted>2025-03-20T14:49:00Z</cp:lastPrinted>
  <dcterms:created xsi:type="dcterms:W3CDTF">2026-03-02T08:22:00Z</dcterms:created>
  <dcterms:modified xsi:type="dcterms:W3CDTF">2026-03-03T05:25:00Z</dcterms:modified>
</cp:coreProperties>
</file>