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662674C7" w:rsidR="00E77FA3" w:rsidRDefault="00AA0FA1" w:rsidP="00321632">
            <w:pPr>
              <w:jc w:val="left"/>
            </w:pPr>
            <w:r>
              <w:t>1</w:t>
            </w:r>
            <w:r w:rsidR="00050821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3602C891" w:rsidR="00E77FA3" w:rsidRDefault="00E77FA3" w:rsidP="00321632">
            <w:pPr>
              <w:jc w:val="right"/>
            </w:pPr>
            <w:r>
              <w:t xml:space="preserve">№ </w:t>
            </w:r>
            <w:r w:rsidR="003E07EE">
              <w:t>4</w:t>
            </w:r>
            <w:r w:rsidR="004659F7">
              <w:t>/</w:t>
            </w:r>
            <w:r w:rsidR="003E07EE">
              <w:t>16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348391E2" w14:textId="77777777" w:rsidR="007F7DA0" w:rsidRDefault="007F7DA0" w:rsidP="007F7DA0"/>
    <w:p w14:paraId="49D561B5" w14:textId="77777777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 xml:space="preserve">Об освобождении от обязанностей председателя и досрочном прекращении полномочий членов участковой избирательной комиссии </w:t>
      </w:r>
    </w:p>
    <w:p w14:paraId="1A124821" w14:textId="4F1C0EF4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>избирательного участка № 6</w:t>
      </w:r>
      <w:r w:rsidR="00D0779A">
        <w:rPr>
          <w:b/>
        </w:rPr>
        <w:t>69</w:t>
      </w:r>
    </w:p>
    <w:p w14:paraId="60AC4E75" w14:textId="7777777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DD92E80" w14:textId="15711446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Рассмотрев заявления членов участковой избирательной комиссии избирательного участка № 6</w:t>
      </w:r>
      <w:r w:rsidR="00D0779A">
        <w:rPr>
          <w:color w:val="000000"/>
          <w:lang w:bidi="ru-RU"/>
        </w:rPr>
        <w:t>69</w:t>
      </w:r>
      <w:r w:rsidRPr="00AA0FA1">
        <w:rPr>
          <w:color w:val="000000"/>
          <w:lang w:bidi="ru-RU"/>
        </w:rPr>
        <w:t xml:space="preserve"> </w:t>
      </w:r>
      <w:r w:rsidR="00D0779A">
        <w:rPr>
          <w:color w:val="000000"/>
          <w:lang w:bidi="ru-RU"/>
        </w:rPr>
        <w:t>Федоткиной Т.С., Бабарика Л.М.</w:t>
      </w:r>
      <w:r w:rsidRPr="00AA0FA1">
        <w:rPr>
          <w:color w:val="000000"/>
          <w:lang w:bidi="ru-RU"/>
        </w:rPr>
        <w:t>, руководствуясь подпунктом «а» пункта 6 статьи 29 Федерального закона</w:t>
      </w:r>
      <w:r>
        <w:rPr>
          <w:color w:val="000000"/>
          <w:lang w:bidi="ru-RU"/>
        </w:rPr>
        <w:t xml:space="preserve"> от  </w:t>
      </w:r>
      <w:r w:rsidRPr="004659F7">
        <w:rPr>
          <w:color w:val="000000"/>
          <w:lang w:bidi="ru-RU"/>
        </w:rPr>
        <w:t>12 июня 2002 года № 67-ФЗ</w:t>
      </w:r>
      <w:r w:rsidRPr="00AA0FA1">
        <w:rPr>
          <w:color w:val="000000"/>
          <w:lang w:bidi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Спасского района Рязанской области решила:</w:t>
      </w:r>
    </w:p>
    <w:p w14:paraId="2FD9A9E3" w14:textId="10E2E937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1. Освободить от обязанностей председателя и досрочно прекратить полномочия члена участковой избирательной комиссии с правом решающего голоса избирательного участка № 6</w:t>
      </w:r>
      <w:r w:rsidR="00D0779A">
        <w:rPr>
          <w:color w:val="000000"/>
          <w:lang w:bidi="ru-RU"/>
        </w:rPr>
        <w:t>69</w:t>
      </w:r>
      <w:r w:rsidRPr="00AA0FA1">
        <w:rPr>
          <w:color w:val="000000"/>
          <w:lang w:bidi="ru-RU"/>
        </w:rPr>
        <w:t xml:space="preserve"> </w:t>
      </w:r>
      <w:r w:rsidR="00D0779A">
        <w:rPr>
          <w:color w:val="000000"/>
          <w:lang w:bidi="ru-RU"/>
        </w:rPr>
        <w:t>Федоткиной Татьяны Сергеевны</w:t>
      </w:r>
      <w:r w:rsidRPr="00AA0FA1">
        <w:rPr>
          <w:color w:val="000000"/>
          <w:lang w:bidi="ru-RU"/>
        </w:rPr>
        <w:t xml:space="preserve">, </w:t>
      </w:r>
      <w:r w:rsidR="00D0779A">
        <w:rPr>
          <w:color w:val="000000"/>
          <w:lang w:bidi="ru-RU"/>
        </w:rPr>
        <w:t>25</w:t>
      </w:r>
      <w:r w:rsidRPr="00AA0FA1">
        <w:rPr>
          <w:color w:val="000000"/>
          <w:lang w:bidi="ru-RU"/>
        </w:rPr>
        <w:t>.</w:t>
      </w:r>
      <w:r w:rsidR="00D0779A">
        <w:rPr>
          <w:color w:val="000000"/>
          <w:lang w:bidi="ru-RU"/>
        </w:rPr>
        <w:t>02</w:t>
      </w:r>
      <w:r w:rsidRPr="00AA0FA1">
        <w:rPr>
          <w:color w:val="000000"/>
          <w:lang w:bidi="ru-RU"/>
        </w:rPr>
        <w:t>.19</w:t>
      </w:r>
      <w:r w:rsidR="00D0779A">
        <w:rPr>
          <w:color w:val="000000"/>
          <w:lang w:bidi="ru-RU"/>
        </w:rPr>
        <w:t>85</w:t>
      </w:r>
      <w:r w:rsidRPr="00AA0FA1">
        <w:rPr>
          <w:color w:val="000000"/>
          <w:lang w:bidi="ru-RU"/>
        </w:rPr>
        <w:t xml:space="preserve"> года рождения, предложенной к назначению Местным отделением Партии «ЕДИНАЯ РОССИЯ» Спасского </w:t>
      </w:r>
      <w:r>
        <w:rPr>
          <w:color w:val="000000"/>
          <w:lang w:bidi="ru-RU"/>
        </w:rPr>
        <w:t>муниципального округа</w:t>
      </w:r>
      <w:r w:rsidRPr="00AA0FA1">
        <w:rPr>
          <w:color w:val="000000"/>
          <w:lang w:bidi="ru-RU"/>
        </w:rPr>
        <w:t>.</w:t>
      </w:r>
    </w:p>
    <w:p w14:paraId="5CE246F7" w14:textId="72C6FAD6" w:rsidR="00AA0FA1" w:rsidRDefault="00AA0FA1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2. Досрочно прекратить полномочия члена участковой избирательной комиссии с правом решающего голоса избирательного участка № 6</w:t>
      </w:r>
      <w:r w:rsidR="00D0779A">
        <w:rPr>
          <w:color w:val="000000"/>
          <w:lang w:bidi="ru-RU"/>
        </w:rPr>
        <w:t>69</w:t>
      </w:r>
      <w:r w:rsidRPr="00AA0FA1">
        <w:rPr>
          <w:color w:val="000000"/>
          <w:lang w:bidi="ru-RU"/>
        </w:rPr>
        <w:t xml:space="preserve"> </w:t>
      </w:r>
      <w:r w:rsidR="00D0779A">
        <w:rPr>
          <w:color w:val="000000"/>
          <w:lang w:bidi="ru-RU"/>
        </w:rPr>
        <w:t>Бабарика Любовь Михайловны</w:t>
      </w:r>
      <w:r w:rsidRPr="00AA0FA1">
        <w:rPr>
          <w:color w:val="000000"/>
          <w:lang w:bidi="ru-RU"/>
        </w:rPr>
        <w:t xml:space="preserve">, </w:t>
      </w:r>
      <w:r w:rsidR="00D0779A">
        <w:rPr>
          <w:color w:val="000000"/>
          <w:lang w:bidi="ru-RU"/>
        </w:rPr>
        <w:t>02</w:t>
      </w:r>
      <w:r w:rsidRPr="00AA0FA1">
        <w:rPr>
          <w:color w:val="000000"/>
          <w:lang w:bidi="ru-RU"/>
        </w:rPr>
        <w:t>.0</w:t>
      </w:r>
      <w:r w:rsidR="00D0779A">
        <w:rPr>
          <w:color w:val="000000"/>
          <w:lang w:bidi="ru-RU"/>
        </w:rPr>
        <w:t>1</w:t>
      </w:r>
      <w:r w:rsidRPr="00AA0FA1">
        <w:rPr>
          <w:color w:val="000000"/>
          <w:lang w:bidi="ru-RU"/>
        </w:rPr>
        <w:t>.</w:t>
      </w:r>
      <w:r w:rsidR="00D0779A">
        <w:rPr>
          <w:color w:val="000000"/>
          <w:lang w:bidi="ru-RU"/>
        </w:rPr>
        <w:t>2004</w:t>
      </w:r>
      <w:r w:rsidRPr="00AA0FA1">
        <w:rPr>
          <w:color w:val="000000"/>
          <w:lang w:bidi="ru-RU"/>
        </w:rPr>
        <w:t xml:space="preserve"> года рождения, предложенной к назначению </w:t>
      </w:r>
      <w:r w:rsidR="00D0779A">
        <w:rPr>
          <w:color w:val="000000"/>
          <w:lang w:bidi="ru-RU"/>
        </w:rPr>
        <w:t>Спасским районным отделением КПРФ</w:t>
      </w:r>
      <w:r w:rsidRPr="00AA0FA1">
        <w:rPr>
          <w:color w:val="000000"/>
          <w:lang w:bidi="ru-RU"/>
        </w:rPr>
        <w:t>.</w:t>
      </w:r>
    </w:p>
    <w:p w14:paraId="11934727" w14:textId="194DB119" w:rsidR="004659F7" w:rsidRPr="004659F7" w:rsidRDefault="00AA0FA1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9188" w14:textId="77777777" w:rsidR="00BE276C" w:rsidRDefault="00BE276C" w:rsidP="00C93EC1">
      <w:r>
        <w:separator/>
      </w:r>
    </w:p>
  </w:endnote>
  <w:endnote w:type="continuationSeparator" w:id="0">
    <w:p w14:paraId="78F1CCE2" w14:textId="77777777" w:rsidR="00BE276C" w:rsidRDefault="00BE276C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C4C1" w14:textId="77777777" w:rsidR="00BE276C" w:rsidRDefault="00BE276C" w:rsidP="00C93EC1">
      <w:r>
        <w:separator/>
      </w:r>
    </w:p>
  </w:footnote>
  <w:footnote w:type="continuationSeparator" w:id="0">
    <w:p w14:paraId="6A6BC7AE" w14:textId="77777777" w:rsidR="00BE276C" w:rsidRDefault="00BE276C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50821"/>
    <w:rsid w:val="00060E02"/>
    <w:rsid w:val="00070315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B1548"/>
    <w:rsid w:val="003C74A8"/>
    <w:rsid w:val="003E07EE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64BF"/>
    <w:rsid w:val="006A7BCE"/>
    <w:rsid w:val="006B2D59"/>
    <w:rsid w:val="006E6383"/>
    <w:rsid w:val="00760836"/>
    <w:rsid w:val="007E0309"/>
    <w:rsid w:val="007F7DA0"/>
    <w:rsid w:val="00873598"/>
    <w:rsid w:val="008D3C2E"/>
    <w:rsid w:val="008F3A5C"/>
    <w:rsid w:val="00910B89"/>
    <w:rsid w:val="00925696"/>
    <w:rsid w:val="00951265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0FA1"/>
    <w:rsid w:val="00AA5723"/>
    <w:rsid w:val="00AB0F42"/>
    <w:rsid w:val="00AC39CE"/>
    <w:rsid w:val="00AF0074"/>
    <w:rsid w:val="00B105E4"/>
    <w:rsid w:val="00B16C58"/>
    <w:rsid w:val="00B4760C"/>
    <w:rsid w:val="00B56A39"/>
    <w:rsid w:val="00B8169F"/>
    <w:rsid w:val="00BC0804"/>
    <w:rsid w:val="00BE276C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0779A"/>
    <w:rsid w:val="00D113CD"/>
    <w:rsid w:val="00D80FB9"/>
    <w:rsid w:val="00DA7E6E"/>
    <w:rsid w:val="00DB35DD"/>
    <w:rsid w:val="00DE644A"/>
    <w:rsid w:val="00DF2AAC"/>
    <w:rsid w:val="00DF7AC4"/>
    <w:rsid w:val="00E12387"/>
    <w:rsid w:val="00E17E9C"/>
    <w:rsid w:val="00E35788"/>
    <w:rsid w:val="00E671F7"/>
    <w:rsid w:val="00E77FA3"/>
    <w:rsid w:val="00E87759"/>
    <w:rsid w:val="00E924AD"/>
    <w:rsid w:val="00EA75DF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2026-03-10T12:04:00Z</dcterms:created>
  <dcterms:modified xsi:type="dcterms:W3CDTF">2026-03-18T05:31:00Z</dcterms:modified>
</cp:coreProperties>
</file>