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6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49B17FFA" w:rsidR="00E77FA3" w:rsidRDefault="000F0AFD" w:rsidP="00321632">
            <w:pPr>
              <w:jc w:val="left"/>
            </w:pPr>
            <w:r>
              <w:t>1</w:t>
            </w:r>
            <w:r w:rsidR="00DC0383">
              <w:t>9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685B3E28" w:rsidR="00E77FA3" w:rsidRDefault="00E77FA3" w:rsidP="00321632">
            <w:pPr>
              <w:jc w:val="right"/>
            </w:pPr>
            <w:r>
              <w:t xml:space="preserve">№ </w:t>
            </w:r>
            <w:r w:rsidR="001858DF">
              <w:t>4</w:t>
            </w:r>
            <w:r w:rsidR="000F0AFD">
              <w:t>/</w:t>
            </w:r>
            <w:r w:rsidR="001858DF">
              <w:t>21-6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348391E2" w14:textId="77777777" w:rsidR="007F7DA0" w:rsidRDefault="007F7DA0" w:rsidP="007F7DA0"/>
    <w:p w14:paraId="799808E3" w14:textId="5AA7D2AC" w:rsidR="00B7066F" w:rsidRDefault="00B7066F" w:rsidP="00B7066F">
      <w:pPr>
        <w:pStyle w:val="24"/>
        <w:tabs>
          <w:tab w:val="left" w:pos="851"/>
          <w:tab w:val="left" w:leader="dot" w:pos="5698"/>
        </w:tabs>
        <w:spacing w:before="0" w:after="0" w:line="276" w:lineRule="auto"/>
        <w:rPr>
          <w:b/>
          <w:bCs/>
          <w:color w:val="000000"/>
          <w:lang w:bidi="ru-RU"/>
        </w:rPr>
      </w:pPr>
      <w:r w:rsidRPr="00B7066F">
        <w:rPr>
          <w:b/>
          <w:bCs/>
          <w:color w:val="000000"/>
          <w:lang w:bidi="ru-RU"/>
        </w:rPr>
        <w:t xml:space="preserve">О предложении кандидатур для зачисления в резерв составов участковых комиссий </w:t>
      </w:r>
      <w:r w:rsidR="00750FC5" w:rsidRPr="00750FC5">
        <w:rPr>
          <w:b/>
          <w:bCs/>
          <w:color w:val="000000"/>
          <w:lang w:bidi="ru-RU"/>
        </w:rPr>
        <w:t xml:space="preserve">№№ 635-637, 640, 642-651, 653-657, 659-664, 666, 668-670, 672-679, 681, 682 </w:t>
      </w:r>
      <w:r w:rsidRPr="00B7066F">
        <w:rPr>
          <w:b/>
          <w:bCs/>
          <w:color w:val="000000"/>
          <w:lang w:bidi="ru-RU"/>
        </w:rPr>
        <w:t>Спасского района</w:t>
      </w:r>
      <w:r>
        <w:rPr>
          <w:b/>
          <w:bCs/>
          <w:color w:val="000000"/>
          <w:lang w:bidi="ru-RU"/>
        </w:rPr>
        <w:t xml:space="preserve"> Рязанской области</w:t>
      </w:r>
    </w:p>
    <w:p w14:paraId="251E942C" w14:textId="77777777" w:rsidR="00B7066F" w:rsidRDefault="00B7066F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b/>
          <w:bCs/>
          <w:color w:val="000000"/>
          <w:lang w:bidi="ru-RU"/>
        </w:rPr>
      </w:pPr>
    </w:p>
    <w:p w14:paraId="45C71EF8" w14:textId="2C1861A3" w:rsidR="00BD542A" w:rsidRPr="00BD542A" w:rsidRDefault="00BD542A" w:rsidP="001341E7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На основании пункта 9 статьи 26</w:t>
      </w:r>
      <w:r>
        <w:rPr>
          <w:color w:val="000000"/>
          <w:lang w:bidi="ru-RU"/>
        </w:rPr>
        <w:t xml:space="preserve"> </w:t>
      </w:r>
      <w:r w:rsidRPr="00BD542A">
        <w:rPr>
          <w:color w:val="000000"/>
          <w:lang w:bidi="ru-RU"/>
        </w:rPr>
        <w:t xml:space="preserve">Федерального Закона </w:t>
      </w:r>
      <w:r w:rsidR="008A6BB4" w:rsidRPr="004659F7">
        <w:rPr>
          <w:color w:val="000000"/>
          <w:lang w:bidi="ru-RU"/>
        </w:rPr>
        <w:t xml:space="preserve">от 12 июня 2002 года № 67-ФЗ </w:t>
      </w:r>
      <w:r w:rsidRPr="00BD542A">
        <w:rPr>
          <w:color w:val="000000"/>
          <w:lang w:bidi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B7066F">
        <w:rPr>
          <w:color w:val="000000"/>
          <w:lang w:bidi="ru-RU"/>
        </w:rPr>
        <w:t>подпункта «</w:t>
      </w:r>
      <w:r w:rsidR="001341E7">
        <w:rPr>
          <w:color w:val="000000"/>
          <w:lang w:bidi="ru-RU"/>
        </w:rPr>
        <w:t>а</w:t>
      </w:r>
      <w:r w:rsidR="00B7066F">
        <w:rPr>
          <w:color w:val="000000"/>
          <w:lang w:bidi="ru-RU"/>
        </w:rPr>
        <w:t>» пункта 19</w:t>
      </w:r>
      <w:r w:rsidRPr="00BD542A">
        <w:rPr>
          <w:color w:val="000000"/>
          <w:lang w:bidi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 152/1137-6,  территориальная избирательная комиссия Спасского района Рязанской области решила:</w:t>
      </w:r>
    </w:p>
    <w:p w14:paraId="0F41020C" w14:textId="77777777" w:rsidR="001341E7" w:rsidRPr="001341E7" w:rsidRDefault="001341E7" w:rsidP="001341E7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1341E7">
        <w:rPr>
          <w:color w:val="000000"/>
          <w:lang w:bidi="ru-RU"/>
        </w:rPr>
        <w:t xml:space="preserve">1. Предложить для зачисления в резерв составов участковых избирательных комиссий Спасского района Рязанской области кандидатуры согласно прилагаемому списку. </w:t>
      </w:r>
    </w:p>
    <w:p w14:paraId="3A19AE08" w14:textId="00EC2A3D" w:rsidR="001341E7" w:rsidRDefault="001341E7" w:rsidP="001341E7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1341E7">
        <w:rPr>
          <w:color w:val="000000"/>
          <w:lang w:bidi="ru-RU"/>
        </w:rPr>
        <w:t xml:space="preserve">2. Направить </w:t>
      </w:r>
      <w:r>
        <w:rPr>
          <w:color w:val="000000"/>
          <w:lang w:bidi="ru-RU"/>
        </w:rPr>
        <w:t>настоящее</w:t>
      </w:r>
      <w:r w:rsidRPr="001341E7">
        <w:rPr>
          <w:color w:val="000000"/>
          <w:lang w:bidi="ru-RU"/>
        </w:rPr>
        <w:t xml:space="preserve"> решение и список кандидатур для зачисления в резерв составов участковых избирательных комиссий Спасского района Рязанской области в Избирательную комиссию Рязанской области. </w:t>
      </w:r>
    </w:p>
    <w:p w14:paraId="11934727" w14:textId="0F0E7E8D" w:rsidR="004659F7" w:rsidRPr="004659F7" w:rsidRDefault="00E51EE6" w:rsidP="001341E7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7B2C3E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40" w:lineRule="auto"/>
        <w:jc w:val="both"/>
      </w:pPr>
    </w:p>
    <w:p w14:paraId="33D0DB42" w14:textId="77777777" w:rsidR="004659F7" w:rsidRPr="004659F7" w:rsidRDefault="004659F7" w:rsidP="007B2C3E">
      <w:pPr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7B2C3E">
      <w:pPr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7B2C3E">
      <w:pPr>
        <w:jc w:val="both"/>
        <w:rPr>
          <w:rFonts w:eastAsia="Calibri"/>
        </w:rPr>
      </w:pPr>
    </w:p>
    <w:p w14:paraId="7F01D06F" w14:textId="77777777" w:rsidR="004659F7" w:rsidRPr="004659F7" w:rsidRDefault="004659F7" w:rsidP="007B2C3E">
      <w:pPr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186C3AFA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4825439C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7C2B256E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4A05E31F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6047D4EA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659C5C98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210BF6C8" w14:textId="77777777" w:rsidR="001341E7" w:rsidRDefault="001341E7" w:rsidP="00E51EE6">
      <w:pPr>
        <w:jc w:val="right"/>
        <w:rPr>
          <w:rFonts w:eastAsia="Calibri"/>
          <w:sz w:val="24"/>
          <w:szCs w:val="24"/>
        </w:rPr>
      </w:pPr>
    </w:p>
    <w:p w14:paraId="646EF45D" w14:textId="3A992ACE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lastRenderedPageBreak/>
        <w:t>Приложение к решению</w:t>
      </w:r>
    </w:p>
    <w:p w14:paraId="0EE867C2" w14:textId="43BA2DF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Liberation Serif"/>
          <w:sz w:val="24"/>
          <w:szCs w:val="24"/>
        </w:rPr>
        <w:t>ТИК Спасского района</w:t>
      </w:r>
    </w:p>
    <w:p w14:paraId="04E12DE2" w14:textId="16E48954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t xml:space="preserve">от </w:t>
      </w:r>
      <w:r w:rsidR="00BC0DD2">
        <w:rPr>
          <w:rFonts w:eastAsia="Calibri"/>
          <w:sz w:val="24"/>
          <w:szCs w:val="24"/>
        </w:rPr>
        <w:t>1</w:t>
      </w:r>
      <w:r w:rsidR="006C0C21">
        <w:rPr>
          <w:rFonts w:eastAsia="Calibri"/>
          <w:sz w:val="24"/>
          <w:szCs w:val="24"/>
        </w:rPr>
        <w:t>9</w:t>
      </w:r>
      <w:r w:rsidRPr="00E51EE6">
        <w:rPr>
          <w:rFonts w:eastAsia="Calibri"/>
          <w:sz w:val="24"/>
          <w:szCs w:val="24"/>
        </w:rPr>
        <w:t>.03.</w:t>
      </w:r>
      <w:r w:rsidRPr="00E51EE6">
        <w:rPr>
          <w:rFonts w:eastAsia="Liberation Serif"/>
          <w:sz w:val="24"/>
          <w:szCs w:val="24"/>
        </w:rPr>
        <w:t xml:space="preserve">2026 </w:t>
      </w:r>
      <w:r w:rsidRPr="00E51EE6">
        <w:rPr>
          <w:rFonts w:eastAsia="Calibri"/>
          <w:sz w:val="24"/>
          <w:szCs w:val="24"/>
        </w:rPr>
        <w:t>№</w:t>
      </w:r>
      <w:r w:rsidR="001858DF">
        <w:rPr>
          <w:rFonts w:eastAsia="Calibri"/>
          <w:sz w:val="24"/>
          <w:szCs w:val="24"/>
        </w:rPr>
        <w:t xml:space="preserve"> 4/21-6</w:t>
      </w:r>
      <w:r w:rsidRPr="00E51EE6">
        <w:rPr>
          <w:rFonts w:eastAsia="Calibri"/>
          <w:sz w:val="24"/>
          <w:szCs w:val="24"/>
        </w:rPr>
        <w:t xml:space="preserve"> </w:t>
      </w:r>
    </w:p>
    <w:p w14:paraId="4DA9F79D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8D2AF0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7C2E324" w14:textId="77777777" w:rsidR="007B2C3E" w:rsidRPr="001341E7" w:rsidRDefault="00E51EE6" w:rsidP="007B2C3E">
      <w:pPr>
        <w:spacing w:line="276" w:lineRule="auto"/>
        <w:rPr>
          <w:rFonts w:eastAsia="Calibri"/>
          <w:bCs/>
          <w:sz w:val="26"/>
          <w:szCs w:val="26"/>
        </w:rPr>
      </w:pPr>
      <w:r w:rsidRPr="001341E7">
        <w:rPr>
          <w:rFonts w:eastAsia="Calibri"/>
          <w:bCs/>
          <w:sz w:val="26"/>
          <w:szCs w:val="26"/>
        </w:rPr>
        <w:t>Список кандидатур</w:t>
      </w:r>
      <w:r w:rsidR="007B2C3E" w:rsidRPr="001341E7">
        <w:rPr>
          <w:rFonts w:eastAsia="Calibri"/>
          <w:bCs/>
          <w:sz w:val="26"/>
          <w:szCs w:val="26"/>
        </w:rPr>
        <w:t>,</w:t>
      </w:r>
      <w:r w:rsidRPr="001341E7">
        <w:rPr>
          <w:rFonts w:eastAsia="Calibri"/>
          <w:bCs/>
          <w:sz w:val="26"/>
          <w:szCs w:val="26"/>
        </w:rPr>
        <w:t xml:space="preserve"> </w:t>
      </w:r>
      <w:r w:rsidR="007B2C3E" w:rsidRPr="001341E7">
        <w:rPr>
          <w:rFonts w:eastAsia="Calibri"/>
          <w:bCs/>
          <w:sz w:val="26"/>
          <w:szCs w:val="26"/>
        </w:rPr>
        <w:t xml:space="preserve">предложенных для зачисления в резерв составов </w:t>
      </w:r>
    </w:p>
    <w:p w14:paraId="1EB4F80E" w14:textId="285E62DF" w:rsidR="00E51EE6" w:rsidRPr="001341E7" w:rsidRDefault="007B2C3E" w:rsidP="007B2C3E">
      <w:pPr>
        <w:spacing w:line="276" w:lineRule="auto"/>
        <w:rPr>
          <w:rFonts w:eastAsia="Calibri"/>
          <w:bCs/>
          <w:sz w:val="26"/>
          <w:szCs w:val="26"/>
        </w:rPr>
      </w:pPr>
      <w:r w:rsidRPr="001341E7">
        <w:rPr>
          <w:rFonts w:eastAsia="Calibri"/>
          <w:bCs/>
          <w:sz w:val="26"/>
          <w:szCs w:val="26"/>
        </w:rPr>
        <w:t>участковых избирательных комиссий</w:t>
      </w:r>
    </w:p>
    <w:p w14:paraId="5448C096" w14:textId="77777777" w:rsidR="00750FC5" w:rsidRPr="001341E7" w:rsidRDefault="00750FC5" w:rsidP="00750FC5">
      <w:pPr>
        <w:spacing w:line="276" w:lineRule="auto"/>
        <w:rPr>
          <w:rFonts w:eastAsia="Calibri"/>
          <w:bCs/>
          <w:sz w:val="26"/>
          <w:szCs w:val="26"/>
        </w:rPr>
      </w:pPr>
      <w:r w:rsidRPr="001341E7">
        <w:rPr>
          <w:rFonts w:eastAsia="Calibri"/>
          <w:bCs/>
          <w:sz w:val="26"/>
          <w:szCs w:val="26"/>
        </w:rPr>
        <w:t xml:space="preserve">Территориальная избирательная комиссия Спасского района </w:t>
      </w:r>
    </w:p>
    <w:p w14:paraId="06111516" w14:textId="6307173E" w:rsidR="00750FC5" w:rsidRPr="001341E7" w:rsidRDefault="00750FC5" w:rsidP="00750FC5">
      <w:pPr>
        <w:spacing w:line="276" w:lineRule="auto"/>
        <w:rPr>
          <w:rFonts w:eastAsia="Calibri"/>
          <w:bCs/>
          <w:sz w:val="26"/>
          <w:szCs w:val="26"/>
        </w:rPr>
      </w:pPr>
      <w:r w:rsidRPr="001341E7">
        <w:rPr>
          <w:rFonts w:eastAsia="Calibri"/>
          <w:bCs/>
          <w:sz w:val="26"/>
          <w:szCs w:val="26"/>
        </w:rPr>
        <w:t>Рязанская область</w:t>
      </w:r>
    </w:p>
    <w:p w14:paraId="22139565" w14:textId="6456FE6F" w:rsidR="001341E7" w:rsidRDefault="001341E7" w:rsidP="00750FC5">
      <w:pPr>
        <w:spacing w:line="276" w:lineRule="auto"/>
        <w:rPr>
          <w:rFonts w:eastAsia="Calibri"/>
          <w:bCs/>
          <w:sz w:val="24"/>
          <w:szCs w:val="24"/>
        </w:rPr>
      </w:pPr>
    </w:p>
    <w:p w14:paraId="786BD1BF" w14:textId="6DE466F7" w:rsidR="001341E7" w:rsidRPr="00E51EE6" w:rsidRDefault="001341E7" w:rsidP="00750FC5">
      <w:pPr>
        <w:spacing w:line="276" w:lineRule="auto"/>
        <w:rPr>
          <w:rFonts w:eastAsia="Calibri"/>
          <w:bCs/>
          <w:sz w:val="24"/>
          <w:szCs w:val="24"/>
        </w:rPr>
      </w:pPr>
      <w:r>
        <w:rPr>
          <w:sz w:val="26"/>
          <w:szCs w:val="26"/>
        </w:rPr>
        <w:t>н</w:t>
      </w:r>
      <w:r w:rsidRPr="00C571FE">
        <w:rPr>
          <w:sz w:val="26"/>
          <w:szCs w:val="26"/>
        </w:rPr>
        <w:t>а основании подпункта «а» пункта 19 Порядка</w:t>
      </w:r>
    </w:p>
    <w:tbl>
      <w:tblPr>
        <w:tblW w:w="950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0"/>
        <w:gridCol w:w="2439"/>
        <w:gridCol w:w="1701"/>
        <w:gridCol w:w="3402"/>
        <w:gridCol w:w="1276"/>
      </w:tblGrid>
      <w:tr w:rsidR="003A7B45" w:rsidRPr="00EB193E" w14:paraId="7F8395AE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66DEEA5" w14:textId="77777777" w:rsidR="003A7B45" w:rsidRPr="00EB193E" w:rsidRDefault="003A7B45" w:rsidP="00FE126E">
            <w:r w:rsidRPr="002E4645">
              <w:rPr>
                <w:rFonts w:eastAsia="Liberation Serif"/>
                <w:sz w:val="24"/>
              </w:rPr>
              <w:t xml:space="preserve">№ </w:t>
            </w:r>
            <w:r w:rsidRPr="002E4645">
              <w:rPr>
                <w:rFonts w:eastAsia="Calibri"/>
                <w:sz w:val="24"/>
              </w:rPr>
              <w:t>п</w:t>
            </w:r>
            <w:r w:rsidRPr="002E4645">
              <w:rPr>
                <w:rFonts w:eastAsia="Liberation Serif"/>
                <w:sz w:val="24"/>
              </w:rPr>
              <w:t>/</w:t>
            </w:r>
            <w:r w:rsidRPr="002E4645">
              <w:rPr>
                <w:rFonts w:eastAsia="Calibri"/>
                <w:sz w:val="24"/>
              </w:rPr>
              <w:t>п</w:t>
            </w: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268FD0B" w14:textId="77777777" w:rsidR="003A7B45" w:rsidRDefault="003A7B45" w:rsidP="00FE126E">
            <w:pPr>
              <w:rPr>
                <w:rFonts w:eastAsia="Liberation Serif"/>
                <w:sz w:val="24"/>
              </w:rPr>
            </w:pPr>
            <w:r w:rsidRPr="002E4645">
              <w:rPr>
                <w:rFonts w:eastAsia="Calibri"/>
                <w:sz w:val="24"/>
              </w:rPr>
              <w:t>Фамилия</w:t>
            </w:r>
            <w:r w:rsidRPr="002E4645">
              <w:rPr>
                <w:rFonts w:eastAsia="Liberation Serif"/>
                <w:sz w:val="24"/>
              </w:rPr>
              <w:t xml:space="preserve">, </w:t>
            </w:r>
            <w:r w:rsidRPr="002E4645">
              <w:rPr>
                <w:rFonts w:eastAsia="Calibri"/>
                <w:sz w:val="24"/>
              </w:rPr>
              <w:t>имя</w:t>
            </w:r>
            <w:r w:rsidRPr="002E4645">
              <w:rPr>
                <w:rFonts w:eastAsia="Liberation Serif"/>
                <w:sz w:val="24"/>
              </w:rPr>
              <w:t xml:space="preserve">, </w:t>
            </w:r>
          </w:p>
          <w:p w14:paraId="00C06551" w14:textId="77777777" w:rsidR="003A7B45" w:rsidRPr="00EB193E" w:rsidRDefault="003A7B45" w:rsidP="00FE126E">
            <w:r w:rsidRPr="002E4645">
              <w:rPr>
                <w:rFonts w:eastAsia="Calibri"/>
                <w:sz w:val="24"/>
              </w:rPr>
              <w:t>отчество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FFB917D" w14:textId="77777777" w:rsidR="003A7B45" w:rsidRDefault="003A7B45" w:rsidP="00FE126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Дата </w:t>
            </w:r>
          </w:p>
          <w:p w14:paraId="21096A0A" w14:textId="77777777" w:rsidR="003A7B45" w:rsidRDefault="003A7B45" w:rsidP="00FE126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рождения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135C9CB" w14:textId="77777777" w:rsidR="003A7B45" w:rsidRPr="00EB193E" w:rsidRDefault="003A7B45" w:rsidP="00FE126E">
            <w:r>
              <w:rPr>
                <w:rFonts w:eastAsia="Calibri"/>
                <w:sz w:val="24"/>
              </w:rPr>
              <w:t>Субъект предложения кандидатуры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78B2127" w14:textId="77777777" w:rsidR="003A7B45" w:rsidRPr="00EB193E" w:rsidRDefault="003A7B45" w:rsidP="00FE126E">
            <w:r w:rsidRPr="002E4645">
              <w:rPr>
                <w:rFonts w:eastAsia="Liberation Serif"/>
                <w:sz w:val="24"/>
              </w:rPr>
              <w:t xml:space="preserve">№ </w:t>
            </w:r>
            <w:r w:rsidRPr="002E4645">
              <w:rPr>
                <w:rFonts w:eastAsia="Calibri"/>
                <w:sz w:val="24"/>
              </w:rPr>
              <w:t>избирате</w:t>
            </w:r>
            <w:r>
              <w:rPr>
                <w:rFonts w:eastAsia="Calibri"/>
                <w:sz w:val="24"/>
                <w:lang w:val="en-US"/>
              </w:rPr>
              <w:t>-</w:t>
            </w:r>
            <w:r w:rsidRPr="002E4645">
              <w:rPr>
                <w:rFonts w:eastAsia="Calibri"/>
                <w:sz w:val="24"/>
              </w:rPr>
              <w:t>льного</w:t>
            </w:r>
            <w:r w:rsidRPr="002E4645">
              <w:rPr>
                <w:rFonts w:eastAsia="Liberation Serif"/>
                <w:sz w:val="24"/>
              </w:rPr>
              <w:t xml:space="preserve"> </w:t>
            </w:r>
            <w:r w:rsidRPr="002E4645">
              <w:rPr>
                <w:rFonts w:eastAsia="Calibri"/>
                <w:sz w:val="24"/>
              </w:rPr>
              <w:t>участка</w:t>
            </w:r>
          </w:p>
        </w:tc>
      </w:tr>
      <w:tr w:rsidR="003A7B45" w:rsidRPr="00EB193E" w14:paraId="1072E557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612289C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1ACDC96" w14:textId="670818C5" w:rsidR="003A7B45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Сусалева Ольга Александровна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4F974055" w14:textId="14EBF213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14.07.1964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88BCE8C" w14:textId="0613B76C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местное отделение Всероссийской политической партии "ЕДИНАЯ РОССИЯ" Спасского муниципального округа Рязанской области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7FD09D" w14:textId="15166087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0DD2">
              <w:rPr>
                <w:sz w:val="24"/>
                <w:szCs w:val="24"/>
              </w:rPr>
              <w:t>49</w:t>
            </w:r>
          </w:p>
        </w:tc>
      </w:tr>
      <w:tr w:rsidR="003A7B45" w:rsidRPr="00EB193E" w14:paraId="44A701CC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2D4E6F7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AD5996" w14:textId="0FACED2A" w:rsidR="003A7B45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Юдова Надежда Ивановна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152B0C1" w14:textId="081A9AEE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01.03.1964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5386BF" w14:textId="098BBD22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B6534CB" w14:textId="03AB6F0B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0DD2">
              <w:rPr>
                <w:sz w:val="24"/>
                <w:szCs w:val="24"/>
              </w:rPr>
              <w:t>49</w:t>
            </w:r>
          </w:p>
        </w:tc>
      </w:tr>
      <w:tr w:rsidR="003A7B45" w:rsidRPr="00EB193E" w14:paraId="08D365E2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5FCD5D6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FA44DB4" w14:textId="32FBCE6E" w:rsidR="003A7B45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Голева Ольга Владимировна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3D45DFDD" w14:textId="4DC2D769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23.09.1962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CA9E339" w14:textId="6A3F4E44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</w:t>
            </w:r>
            <w:r w:rsidRPr="007E0EC4">
              <w:rPr>
                <w:rFonts w:eastAsia="Calibri"/>
                <w:sz w:val="24"/>
                <w:szCs w:val="24"/>
              </w:rPr>
              <w:t xml:space="preserve">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7ED58D" w14:textId="1F6DDBE6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0DD2">
              <w:rPr>
                <w:sz w:val="24"/>
                <w:szCs w:val="24"/>
              </w:rPr>
              <w:t>49</w:t>
            </w:r>
          </w:p>
        </w:tc>
      </w:tr>
      <w:tr w:rsidR="003A7B45" w:rsidRPr="00EB193E" w14:paraId="4FEBFA3D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1583DF6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14DE17B" w14:textId="763C8C02" w:rsidR="003A7B45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Брыкина Ирина Николаевна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3D000BA" w14:textId="19DBAAAD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19.05.1980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DB8BFA1" w14:textId="20CB525D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Спасское районное отделение КПРФ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39C5814" w14:textId="05C29125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0DD2">
              <w:rPr>
                <w:sz w:val="24"/>
                <w:szCs w:val="24"/>
              </w:rPr>
              <w:t>49</w:t>
            </w:r>
          </w:p>
        </w:tc>
      </w:tr>
      <w:tr w:rsidR="00BC0DD2" w:rsidRPr="00EB193E" w14:paraId="54B922B8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E98B92A" w14:textId="77777777" w:rsidR="00BC0DD2" w:rsidRPr="00EB193E" w:rsidRDefault="00BC0DD2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4042E91" w14:textId="467055D3" w:rsidR="00BC0DD2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Дурнова Галина Дмитриевна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7F7B2DE3" w14:textId="5D163482" w:rsidR="00BC0DD2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28.12.1962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39C6D07" w14:textId="60D4EA74" w:rsidR="00BC0DD2" w:rsidRP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</w:t>
            </w:r>
            <w:r w:rsidRPr="007E0EC4">
              <w:rPr>
                <w:rFonts w:eastAsia="Calibri"/>
                <w:sz w:val="24"/>
                <w:szCs w:val="24"/>
              </w:rPr>
              <w:t xml:space="preserve">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0F8049" w14:textId="09541C02" w:rsidR="00BC0DD2" w:rsidRDefault="00BC0DD2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</w:tr>
      <w:tr w:rsidR="003A7B45" w:rsidRPr="00EB193E" w14:paraId="6A96F665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B3505E1" w14:textId="77777777" w:rsidR="003A7B45" w:rsidRPr="00EB193E" w:rsidRDefault="003A7B45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C2F413C" w14:textId="31882C41" w:rsidR="003A7B45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Ермакова Светлана Владимировна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1BE672FD" w14:textId="2CE52CDB" w:rsid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11.03.1966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2D625BB" w14:textId="6C283C6E" w:rsidR="003A7B45" w:rsidRDefault="003A7B45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C725E43" w14:textId="7079891B" w:rsidR="003A7B45" w:rsidRDefault="003A7B45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C0DD2">
              <w:rPr>
                <w:sz w:val="24"/>
                <w:szCs w:val="24"/>
              </w:rPr>
              <w:t>49</w:t>
            </w:r>
          </w:p>
        </w:tc>
      </w:tr>
      <w:tr w:rsidR="00BC0DD2" w:rsidRPr="00EB193E" w14:paraId="5BD9CEC8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03B2100" w14:textId="77777777" w:rsidR="00BC0DD2" w:rsidRPr="00EB193E" w:rsidRDefault="00BC0DD2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76DC681" w14:textId="261AFE3C" w:rsidR="00BC0DD2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Зенкина Наталия Александровна 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096523F9" w14:textId="6EF3B7D8" w:rsidR="00BC0DD2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28.04.1973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821CA86" w14:textId="24E496B7" w:rsidR="00BC0DD2" w:rsidRPr="003A7B45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631999" w14:textId="0922DBE8" w:rsidR="00BC0DD2" w:rsidRDefault="00BC0DD2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BC0DD2" w:rsidRPr="00EB193E" w14:paraId="3AD0E5D8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DD03CF7" w14:textId="77777777" w:rsidR="00BC0DD2" w:rsidRPr="00EB193E" w:rsidRDefault="00BC0DD2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8BF9C28" w14:textId="2403DD16" w:rsidR="00BC0DD2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Тодорашко Галина Вячеславовна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49D68EDC" w14:textId="0DD1DD4E" w:rsidR="00BC0DD2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17.02.1962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7337014" w14:textId="7C5FA939" w:rsidR="00BC0DD2" w:rsidRDefault="00BC0DD2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B5F8729" w14:textId="159453BD" w:rsidR="00BC0DD2" w:rsidRDefault="00BC0DD2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BC0DD2" w:rsidRPr="00EB193E" w14:paraId="1589D74D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6E89161" w14:textId="77777777" w:rsidR="00BC0DD2" w:rsidRPr="00EB193E" w:rsidRDefault="00BC0DD2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31DF21B" w14:textId="07B74552" w:rsidR="00BC0DD2" w:rsidRDefault="00BC0DD2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Шарапова Елена Анатольевна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EDDD4AA" w14:textId="4E1A0DA8" w:rsidR="00BC0DD2" w:rsidRDefault="00BC0DD2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05.10.1970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F347C50" w14:textId="508C1629" w:rsidR="00BC0DD2" w:rsidRPr="003A7B45" w:rsidRDefault="00E7013C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</w:t>
            </w:r>
            <w:r w:rsidRPr="007E0EC4">
              <w:rPr>
                <w:rFonts w:eastAsia="Calibri"/>
                <w:sz w:val="24"/>
                <w:szCs w:val="24"/>
              </w:rPr>
              <w:t xml:space="preserve">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B91DAF6" w14:textId="628583D7" w:rsidR="00BC0DD2" w:rsidRDefault="00E7013C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</w:tr>
      <w:tr w:rsidR="00E7013C" w:rsidRPr="00EB193E" w14:paraId="4CCC38E0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8F67192" w14:textId="77777777" w:rsidR="00E7013C" w:rsidRPr="00EB193E" w:rsidRDefault="00E7013C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16FB17A" w14:textId="15FF3CE8" w:rsidR="00E7013C" w:rsidRDefault="00E7013C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Кузнецова Светлана Алексеевна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74F85B13" w14:textId="0CE75600" w:rsidR="00E7013C" w:rsidRDefault="00E7013C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13.05.1979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6CAEC39" w14:textId="1922539A" w:rsidR="00E7013C" w:rsidRDefault="00E7013C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Собрание</w:t>
            </w:r>
            <w:r w:rsidRPr="007E0EC4">
              <w:rPr>
                <w:rFonts w:eastAsia="Calibri"/>
                <w:sz w:val="24"/>
                <w:szCs w:val="24"/>
              </w:rPr>
              <w:t xml:space="preserve"> избирателей по месту </w:t>
            </w:r>
            <w:r>
              <w:rPr>
                <w:rFonts w:eastAsia="Calibri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1D53E84" w14:textId="6AEDB251" w:rsidR="00E7013C" w:rsidRDefault="00E7013C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</w:tr>
      <w:tr w:rsidR="00E7013C" w:rsidRPr="00EB193E" w14:paraId="35B1098B" w14:textId="77777777" w:rsidTr="00FE126E">
        <w:trPr>
          <w:trHeight w:val="1"/>
        </w:trPr>
        <w:tc>
          <w:tcPr>
            <w:tcW w:w="6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F408FEE" w14:textId="77777777" w:rsidR="00E7013C" w:rsidRPr="00EB193E" w:rsidRDefault="00E7013C" w:rsidP="003A7B45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ADE8278" w14:textId="149C3D9A" w:rsidR="00E7013C" w:rsidRDefault="00E7013C" w:rsidP="00FE12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Синюкова Надежда Ивановна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</w:tcPr>
          <w:p w14:paraId="653FE35F" w14:textId="2E539620" w:rsidR="00E7013C" w:rsidRDefault="00E7013C" w:rsidP="00FE126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11.03.1976</w:t>
            </w:r>
          </w:p>
        </w:tc>
        <w:tc>
          <w:tcPr>
            <w:tcW w:w="340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F02B30A" w14:textId="3F7F42A6" w:rsidR="00E7013C" w:rsidRDefault="00E7013C" w:rsidP="00FE126E">
            <w:pPr>
              <w:rPr>
                <w:rFonts w:eastAsia="Calibri"/>
                <w:sz w:val="24"/>
                <w:szCs w:val="24"/>
              </w:rPr>
            </w:pPr>
            <w:r w:rsidRPr="003A7B45">
              <w:rPr>
                <w:rFonts w:eastAsia="Calibri"/>
                <w:sz w:val="24"/>
                <w:szCs w:val="24"/>
              </w:rPr>
              <w:t>Рязанское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59B6652" w14:textId="06F6059A" w:rsidR="00E7013C" w:rsidRDefault="00E7013C" w:rsidP="00FE12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</w:tr>
    </w:tbl>
    <w:p w14:paraId="0F8C7F5C" w14:textId="77777777" w:rsidR="00BD542A" w:rsidRDefault="00BD542A" w:rsidP="00065037">
      <w:pPr>
        <w:spacing w:line="360" w:lineRule="auto"/>
        <w:jc w:val="both"/>
      </w:pPr>
    </w:p>
    <w:sectPr w:rsidR="00BD542A" w:rsidSect="00E17E9C">
      <w:headerReference w:type="first" r:id="rId8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CCA6" w14:textId="77777777" w:rsidR="00904B75" w:rsidRDefault="00904B75" w:rsidP="00C93EC1">
      <w:r>
        <w:separator/>
      </w:r>
    </w:p>
  </w:endnote>
  <w:endnote w:type="continuationSeparator" w:id="0">
    <w:p w14:paraId="36DCC83C" w14:textId="77777777" w:rsidR="00904B75" w:rsidRDefault="00904B75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21D8" w14:textId="77777777" w:rsidR="00904B75" w:rsidRDefault="00904B75" w:rsidP="00C93EC1">
      <w:r>
        <w:separator/>
      </w:r>
    </w:p>
  </w:footnote>
  <w:footnote w:type="continuationSeparator" w:id="0">
    <w:p w14:paraId="61F47324" w14:textId="77777777" w:rsidR="00904B75" w:rsidRDefault="00904B75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3F21"/>
    <w:multiLevelType w:val="multilevel"/>
    <w:tmpl w:val="5C1AEC02"/>
    <w:lvl w:ilvl="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65037"/>
    <w:rsid w:val="00070315"/>
    <w:rsid w:val="000A4875"/>
    <w:rsid w:val="000C6486"/>
    <w:rsid w:val="000D7A98"/>
    <w:rsid w:val="000F0AFD"/>
    <w:rsid w:val="001017FB"/>
    <w:rsid w:val="001341E7"/>
    <w:rsid w:val="001441D0"/>
    <w:rsid w:val="00153FBA"/>
    <w:rsid w:val="0018210F"/>
    <w:rsid w:val="001858DF"/>
    <w:rsid w:val="0019574E"/>
    <w:rsid w:val="001A6DC0"/>
    <w:rsid w:val="002069D6"/>
    <w:rsid w:val="00212C88"/>
    <w:rsid w:val="00264B65"/>
    <w:rsid w:val="002E63A5"/>
    <w:rsid w:val="00303AF5"/>
    <w:rsid w:val="0031186A"/>
    <w:rsid w:val="00313753"/>
    <w:rsid w:val="00321632"/>
    <w:rsid w:val="003A7B45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6C0C21"/>
    <w:rsid w:val="00750FC5"/>
    <w:rsid w:val="00760836"/>
    <w:rsid w:val="007B2C3E"/>
    <w:rsid w:val="007E0309"/>
    <w:rsid w:val="007F7DA0"/>
    <w:rsid w:val="00873598"/>
    <w:rsid w:val="008A6BB4"/>
    <w:rsid w:val="008D3C2E"/>
    <w:rsid w:val="008F3A5C"/>
    <w:rsid w:val="00904B75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5723"/>
    <w:rsid w:val="00AB0F42"/>
    <w:rsid w:val="00AC39CE"/>
    <w:rsid w:val="00AF0074"/>
    <w:rsid w:val="00B105E4"/>
    <w:rsid w:val="00B16C58"/>
    <w:rsid w:val="00B4760C"/>
    <w:rsid w:val="00B7066F"/>
    <w:rsid w:val="00B8169F"/>
    <w:rsid w:val="00BC0DD2"/>
    <w:rsid w:val="00BC6679"/>
    <w:rsid w:val="00BD542A"/>
    <w:rsid w:val="00C2431E"/>
    <w:rsid w:val="00C302F3"/>
    <w:rsid w:val="00C5658D"/>
    <w:rsid w:val="00C679DA"/>
    <w:rsid w:val="00C71E8C"/>
    <w:rsid w:val="00C93EC1"/>
    <w:rsid w:val="00CC4E53"/>
    <w:rsid w:val="00CD4B2C"/>
    <w:rsid w:val="00CE4A21"/>
    <w:rsid w:val="00CE7005"/>
    <w:rsid w:val="00D113CD"/>
    <w:rsid w:val="00D80FB9"/>
    <w:rsid w:val="00DA7E6E"/>
    <w:rsid w:val="00DB35DD"/>
    <w:rsid w:val="00DC0383"/>
    <w:rsid w:val="00DE644A"/>
    <w:rsid w:val="00DF1F06"/>
    <w:rsid w:val="00DF2AAC"/>
    <w:rsid w:val="00DF7AC4"/>
    <w:rsid w:val="00E12387"/>
    <w:rsid w:val="00E17E9C"/>
    <w:rsid w:val="00E35788"/>
    <w:rsid w:val="00E36E9C"/>
    <w:rsid w:val="00E51EE6"/>
    <w:rsid w:val="00E671F7"/>
    <w:rsid w:val="00E7013C"/>
    <w:rsid w:val="00E71496"/>
    <w:rsid w:val="00E77FA3"/>
    <w:rsid w:val="00E87759"/>
    <w:rsid w:val="00E924AD"/>
    <w:rsid w:val="00EA75DF"/>
    <w:rsid w:val="00F56756"/>
    <w:rsid w:val="00F72E84"/>
    <w:rsid w:val="00F74448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  <w:style w:type="paragraph" w:styleId="af0">
    <w:name w:val="List Paragraph"/>
    <w:basedOn w:val="a"/>
    <w:uiPriority w:val="34"/>
    <w:qFormat/>
    <w:rsid w:val="003A7B4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7</cp:revision>
  <cp:lastPrinted>2025-03-20T14:49:00Z</cp:lastPrinted>
  <dcterms:created xsi:type="dcterms:W3CDTF">2026-03-10T13:01:00Z</dcterms:created>
  <dcterms:modified xsi:type="dcterms:W3CDTF">2026-03-18T05:32:00Z</dcterms:modified>
</cp:coreProperties>
</file>